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CB" w:rsidRDefault="00084DCB" w:rsidP="00084DCB">
      <w:pPr>
        <w:pStyle w:val="Heading4"/>
        <w:spacing w:line="420" w:lineRule="auto"/>
      </w:pPr>
      <w:r>
        <w:rPr>
          <w:rFonts w:ascii="Trebuchet MS" w:hAnsi="Trebuchet MS"/>
          <w:color w:val="000000"/>
          <w:sz w:val="20"/>
          <w:szCs w:val="20"/>
        </w:rPr>
        <w:t>FACULTY OF PHILOLOGY</w:t>
      </w:r>
    </w:p>
    <w:p w:rsidR="00084DCB" w:rsidRPr="0054089D" w:rsidRDefault="00084DCB" w:rsidP="00084DCB">
      <w:pPr>
        <w:pStyle w:val="Heading4"/>
        <w:spacing w:line="420" w:lineRule="auto"/>
      </w:pPr>
      <w:r>
        <w:rPr>
          <w:rFonts w:ascii="Trebuchet MS" w:hAnsi="Trebuchet MS"/>
          <w:color w:val="000000"/>
          <w:sz w:val="20"/>
          <w:szCs w:val="20"/>
        </w:rPr>
        <w:t>I YEAR</w:t>
      </w:r>
    </w:p>
    <w:tbl>
      <w:tblPr>
        <w:tblW w:w="8280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8"/>
        <w:gridCol w:w="1115"/>
        <w:gridCol w:w="929"/>
        <w:gridCol w:w="1200"/>
        <w:gridCol w:w="911"/>
        <w:gridCol w:w="1157"/>
      </w:tblGrid>
      <w:tr w:rsidR="00084DCB" w:rsidTr="00BA619B">
        <w:trPr>
          <w:tblCellSpacing w:w="0" w:type="dxa"/>
        </w:trPr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CDC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CDC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CDC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CDC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CDC"/>
          </w:tcPr>
          <w:p w:rsidR="00084DCB" w:rsidRDefault="00084DCB" w:rsidP="00BA619B">
            <w:pPr>
              <w:pStyle w:val="NormalWeb"/>
              <w:spacing w:line="420" w:lineRule="auto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CDC"/>
          </w:tcPr>
          <w:p w:rsidR="00084DCB" w:rsidRDefault="00084DCB" w:rsidP="00BA619B">
            <w:pPr>
              <w:pStyle w:val="NormalWeb"/>
              <w:spacing w:line="420" w:lineRule="auto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CLASSROOM</w:t>
            </w:r>
          </w:p>
        </w:tc>
      </w:tr>
      <w:tr w:rsidR="00084DCB" w:rsidTr="00BA619B">
        <w:trPr>
          <w:tblCellSpacing w:w="0" w:type="dxa"/>
        </w:trPr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English language</w:t>
            </w:r>
            <w:r w:rsidRPr="008B4515">
              <w:rPr>
                <w:b/>
                <w:caps/>
                <w:sz w:val="18"/>
                <w:szCs w:val="18"/>
              </w:rPr>
              <w:t xml:space="preserve"> 1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26.01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09.02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  <w:tr w:rsidR="00084DCB" w:rsidTr="00BA619B">
        <w:trPr>
          <w:tblCellSpacing w:w="0" w:type="dxa"/>
        </w:trPr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GERMAN LANGUAGE</w:t>
            </w:r>
            <w:r w:rsidRPr="00E6469B">
              <w:rPr>
                <w:b/>
                <w:caps/>
                <w:sz w:val="18"/>
                <w:szCs w:val="18"/>
              </w:rPr>
              <w:t xml:space="preserve"> </w:t>
            </w:r>
            <w:r>
              <w:t>1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28.01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15:30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18.02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15:30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  <w:tr w:rsidR="00084DCB" w:rsidTr="00BA619B">
        <w:trPr>
          <w:tblCellSpacing w:w="0" w:type="dxa"/>
        </w:trPr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COMPUTER SCIENCE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27.01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10:00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10.02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10:00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27</w:t>
            </w:r>
          </w:p>
        </w:tc>
      </w:tr>
      <w:tr w:rsidR="00084DCB" w:rsidTr="00BA619B">
        <w:trPr>
          <w:tblCellSpacing w:w="0" w:type="dxa"/>
        </w:trPr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INTRODUCTION TO ENGL. LINGUISTICS (PHONETICS)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</w:pPr>
            <w:r>
              <w:t xml:space="preserve">     25.01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08.02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  <w:tr w:rsidR="00084DCB" w:rsidTr="00BA619B">
        <w:trPr>
          <w:tblCellSpacing w:w="0" w:type="dxa"/>
        </w:trPr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INTRODUCTION TO ENGL. LINGUISTICS (MORPHOLOGY AND SYNTAX)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25.01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08.02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  <w:tr w:rsidR="00084DCB" w:rsidTr="00BA619B">
        <w:trPr>
          <w:trHeight w:val="385"/>
          <w:tblCellSpacing w:w="0" w:type="dxa"/>
        </w:trPr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INTRODUCTION TO AMERICAN CULTURE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25.01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09:00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15.02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09:00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  <w:tr w:rsidR="00084DCB" w:rsidTr="00BA619B">
        <w:trPr>
          <w:trHeight w:val="403"/>
          <w:tblCellSpacing w:w="0" w:type="dxa"/>
        </w:trPr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INTRODUCTION TO ENGLISH CULTURE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25.01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09:00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15.02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09:00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  <w:tr w:rsidR="00084DCB" w:rsidTr="00BA619B">
        <w:trPr>
          <w:tblCellSpacing w:w="0" w:type="dxa"/>
        </w:trPr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GERMAN LANGUAGE</w:t>
            </w:r>
            <w:r w:rsidRPr="00E6469B">
              <w:rPr>
                <w:b/>
                <w:caps/>
                <w:sz w:val="18"/>
                <w:szCs w:val="18"/>
              </w:rPr>
              <w:t xml:space="preserve"> </w:t>
            </w:r>
            <w:r>
              <w:t>2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28.01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15:30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18.02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15:30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  <w:tr w:rsidR="00084DCB" w:rsidTr="00BA619B">
        <w:trPr>
          <w:tblCellSpacing w:w="0" w:type="dxa"/>
        </w:trPr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English language</w:t>
            </w:r>
            <w:r w:rsidRPr="008B4515">
              <w:rPr>
                <w:b/>
                <w:caps/>
                <w:sz w:val="18"/>
                <w:szCs w:val="18"/>
              </w:rPr>
              <w:t xml:space="preserve"> </w:t>
            </w:r>
            <w:r>
              <w:t>2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26.01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09.02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  <w:tr w:rsidR="00084DCB" w:rsidTr="00BA619B">
        <w:trPr>
          <w:tblCellSpacing w:w="0" w:type="dxa"/>
        </w:trPr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DESCRIPTIVE GRAMMAR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25.01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08.02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</w:tbl>
    <w:p w:rsidR="00084DCB" w:rsidRDefault="00084DCB" w:rsidP="00084DCB">
      <w:pPr>
        <w:pStyle w:val="Heading4"/>
        <w:spacing w:line="420" w:lineRule="auto"/>
        <w:rPr>
          <w:rFonts w:ascii="Trebuchet MS" w:hAnsi="Trebuchet MS"/>
          <w:color w:val="000000"/>
          <w:sz w:val="20"/>
          <w:szCs w:val="20"/>
        </w:rPr>
      </w:pPr>
    </w:p>
    <w:p w:rsidR="00084DCB" w:rsidRDefault="00084DCB" w:rsidP="00084DCB">
      <w:pPr>
        <w:pStyle w:val="Heading4"/>
        <w:spacing w:line="420" w:lineRule="auto"/>
      </w:pPr>
      <w:r>
        <w:rPr>
          <w:rFonts w:ascii="Trebuchet MS" w:hAnsi="Trebuchet MS"/>
          <w:color w:val="000000"/>
          <w:sz w:val="20"/>
          <w:szCs w:val="20"/>
        </w:rPr>
        <w:t>II YEAR</w:t>
      </w:r>
    </w:p>
    <w:tbl>
      <w:tblPr>
        <w:tblW w:w="8280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6"/>
        <w:gridCol w:w="1074"/>
        <w:gridCol w:w="894"/>
        <w:gridCol w:w="1176"/>
        <w:gridCol w:w="933"/>
        <w:gridCol w:w="1157"/>
      </w:tblGrid>
      <w:tr w:rsidR="00084DCB" w:rsidTr="00BA619B">
        <w:trPr>
          <w:tblCellSpacing w:w="0" w:type="dxa"/>
        </w:trPr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CDC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CDC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CDC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CDC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CDC"/>
          </w:tcPr>
          <w:p w:rsidR="00084DCB" w:rsidRDefault="00084DCB" w:rsidP="00BA619B">
            <w:pPr>
              <w:pStyle w:val="NormalWeb"/>
              <w:spacing w:line="420" w:lineRule="auto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CDC"/>
          </w:tcPr>
          <w:p w:rsidR="00084DCB" w:rsidRDefault="00084DCB" w:rsidP="00BA619B">
            <w:pPr>
              <w:pStyle w:val="NormalWeb"/>
              <w:spacing w:line="420" w:lineRule="auto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CLASSROOM</w:t>
            </w:r>
          </w:p>
        </w:tc>
      </w:tr>
      <w:tr w:rsidR="00084DCB" w:rsidTr="00BA619B">
        <w:trPr>
          <w:tblCellSpacing w:w="0" w:type="dxa"/>
        </w:trPr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LEXICOLOGY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25.01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08.02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  <w:tr w:rsidR="00084DCB" w:rsidTr="00BA619B">
        <w:trPr>
          <w:tblCellSpacing w:w="0" w:type="dxa"/>
        </w:trPr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ENGLISH LANGUAGE OF FICTION</w:t>
            </w:r>
            <w:r w:rsidRPr="008B4515">
              <w:rPr>
                <w:b/>
                <w:caps/>
                <w:sz w:val="18"/>
                <w:szCs w:val="18"/>
              </w:rPr>
              <w:t xml:space="preserve"> 1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26.01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09.02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  <w:tr w:rsidR="00084DCB" w:rsidTr="00BA619B">
        <w:trPr>
          <w:tblCellSpacing w:w="0" w:type="dxa"/>
        </w:trPr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ENGLISH LITERATURE UP TO TH RENAISSANCE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27.01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17.02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  <w:tr w:rsidR="00084DCB" w:rsidTr="00BA619B">
        <w:trPr>
          <w:tblCellSpacing w:w="0" w:type="dxa"/>
        </w:trPr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lastRenderedPageBreak/>
              <w:t>LEXICAL SEMANTICS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25.01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08.02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  <w:tr w:rsidR="00084DCB" w:rsidTr="00BA619B">
        <w:trPr>
          <w:tblCellSpacing w:w="0" w:type="dxa"/>
        </w:trPr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GERMAN LANGUAGE</w:t>
            </w:r>
            <w:r w:rsidRPr="00E6469B">
              <w:rPr>
                <w:b/>
                <w:caps/>
                <w:sz w:val="18"/>
                <w:szCs w:val="18"/>
              </w:rPr>
              <w:t xml:space="preserve"> </w:t>
            </w:r>
            <w:r>
              <w:t>3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28.01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15:30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18.02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15:30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  <w:tr w:rsidR="00084DCB" w:rsidTr="00BA619B">
        <w:trPr>
          <w:tblCellSpacing w:w="0" w:type="dxa"/>
        </w:trPr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SOCIOLOGY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27.01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10:00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14.02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13:00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15</w:t>
            </w:r>
          </w:p>
        </w:tc>
      </w:tr>
      <w:tr w:rsidR="00084DCB" w:rsidTr="00BA619B">
        <w:trPr>
          <w:tblCellSpacing w:w="0" w:type="dxa"/>
        </w:trPr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ENGLISH LANGUAGE OF FICTION</w:t>
            </w:r>
            <w:r w:rsidRPr="008B4515">
              <w:rPr>
                <w:b/>
                <w:caps/>
                <w:sz w:val="18"/>
                <w:szCs w:val="18"/>
              </w:rPr>
              <w:t xml:space="preserve"> </w:t>
            </w:r>
            <w:r>
              <w:rPr>
                <w:b/>
                <w:caps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26.01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09.02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  <w:tr w:rsidR="00084DCB" w:rsidTr="00BA619B">
        <w:trPr>
          <w:tblCellSpacing w:w="0" w:type="dxa"/>
        </w:trPr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GERMAN LANGUAGE</w:t>
            </w:r>
            <w:r w:rsidRPr="00E6469B">
              <w:rPr>
                <w:b/>
                <w:caps/>
                <w:sz w:val="18"/>
                <w:szCs w:val="18"/>
              </w:rPr>
              <w:t xml:space="preserve"> </w:t>
            </w:r>
            <w:r>
              <w:t>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28.01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15:30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18.02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15:30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  <w:tr w:rsidR="00084DCB" w:rsidTr="00BA619B">
        <w:trPr>
          <w:tblCellSpacing w:w="0" w:type="dxa"/>
        </w:trPr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ENGLISH LITERAURE OF THE RENAISSANCE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27.01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17.02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  <w:tr w:rsidR="00084DCB" w:rsidTr="00BA619B">
        <w:trPr>
          <w:tblCellSpacing w:w="0" w:type="dxa"/>
        </w:trPr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SERBIAN LANGUAGE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28.01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11:00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11.02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11:00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</w:tbl>
    <w:p w:rsidR="00084DCB" w:rsidRDefault="00084DCB" w:rsidP="00084DCB">
      <w:pPr>
        <w:pStyle w:val="Heading4"/>
        <w:spacing w:line="420" w:lineRule="auto"/>
        <w:rPr>
          <w:rFonts w:ascii="Trebuchet MS" w:hAnsi="Trebuchet MS"/>
          <w:color w:val="000000"/>
          <w:sz w:val="20"/>
          <w:szCs w:val="20"/>
        </w:rPr>
      </w:pPr>
    </w:p>
    <w:p w:rsidR="00084DCB" w:rsidRDefault="00084DCB" w:rsidP="00084DCB">
      <w:pPr>
        <w:pStyle w:val="Heading4"/>
        <w:spacing w:line="420" w:lineRule="auto"/>
        <w:rPr>
          <w:rFonts w:ascii="Trebuchet MS" w:hAnsi="Trebuchet MS"/>
          <w:color w:val="000000"/>
          <w:sz w:val="20"/>
          <w:szCs w:val="20"/>
        </w:rPr>
      </w:pPr>
    </w:p>
    <w:p w:rsidR="00084DCB" w:rsidRDefault="00084DCB" w:rsidP="00084DCB">
      <w:pPr>
        <w:pStyle w:val="Heading4"/>
        <w:spacing w:line="420" w:lineRule="auto"/>
        <w:rPr>
          <w:rFonts w:ascii="Trebuchet MS" w:hAnsi="Trebuchet MS"/>
          <w:color w:val="000000"/>
          <w:sz w:val="20"/>
          <w:szCs w:val="20"/>
        </w:rPr>
      </w:pPr>
    </w:p>
    <w:p w:rsidR="00084DCB" w:rsidRDefault="00084DCB" w:rsidP="00084DCB">
      <w:pPr>
        <w:pStyle w:val="Heading4"/>
        <w:spacing w:line="420" w:lineRule="auto"/>
      </w:pPr>
      <w:r>
        <w:rPr>
          <w:rFonts w:ascii="Trebuchet MS" w:hAnsi="Trebuchet MS"/>
          <w:color w:val="000000"/>
          <w:sz w:val="20"/>
          <w:szCs w:val="20"/>
        </w:rPr>
        <w:t>III YEAR</w:t>
      </w:r>
    </w:p>
    <w:tbl>
      <w:tblPr>
        <w:tblW w:w="8280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959"/>
        <w:gridCol w:w="955"/>
        <w:gridCol w:w="922"/>
        <w:gridCol w:w="918"/>
        <w:gridCol w:w="1157"/>
      </w:tblGrid>
      <w:tr w:rsidR="00084DCB" w:rsidTr="00BA619B">
        <w:trPr>
          <w:tblCellSpacing w:w="0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CDC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CDC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CDC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CDC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CDC"/>
          </w:tcPr>
          <w:p w:rsidR="00084DCB" w:rsidRDefault="00084DCB" w:rsidP="00BA619B">
            <w:pPr>
              <w:pStyle w:val="NormalWeb"/>
              <w:spacing w:line="420" w:lineRule="auto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CDC"/>
          </w:tcPr>
          <w:p w:rsidR="00084DCB" w:rsidRDefault="00084DCB" w:rsidP="00BA619B">
            <w:pPr>
              <w:pStyle w:val="NormalWeb"/>
              <w:spacing w:line="420" w:lineRule="auto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CLASSROOM</w:t>
            </w:r>
          </w:p>
        </w:tc>
      </w:tr>
      <w:tr w:rsidR="00084DCB" w:rsidTr="00BA619B">
        <w:trPr>
          <w:tblCellSpacing w:w="0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ENGLISH LANGUAGE OF PRESS</w:t>
            </w:r>
            <w:r w:rsidRPr="008B4515">
              <w:rPr>
                <w:b/>
                <w:caps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26.01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09.02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  <w:tr w:rsidR="00084DCB" w:rsidTr="00BA619B">
        <w:trPr>
          <w:tblCellSpacing w:w="0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ENGLISH LNGUAGE OF PRESS</w:t>
            </w:r>
            <w:r w:rsidRPr="008B4515">
              <w:rPr>
                <w:b/>
                <w:caps/>
                <w:sz w:val="18"/>
                <w:szCs w:val="18"/>
              </w:rPr>
              <w:t xml:space="preserve"> </w:t>
            </w:r>
            <w: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26.01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09.02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  <w:tr w:rsidR="00084DCB" w:rsidTr="00BA619B">
        <w:trPr>
          <w:tblCellSpacing w:w="0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ENGLISH LITERATURE UP TO THE 20</w:t>
            </w:r>
            <w:r w:rsidRPr="00B03794">
              <w:rPr>
                <w:b/>
                <w:caps/>
                <w:sz w:val="18"/>
                <w:szCs w:val="18"/>
                <w:vertAlign w:val="superscript"/>
              </w:rPr>
              <w:t>TH</w:t>
            </w:r>
            <w:r>
              <w:rPr>
                <w:b/>
                <w:caps/>
                <w:sz w:val="18"/>
                <w:szCs w:val="18"/>
              </w:rPr>
              <w:t xml:space="preserve"> CENTURY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27.01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17.02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  <w:tr w:rsidR="00084DCB" w:rsidTr="00BA619B">
        <w:trPr>
          <w:tblCellSpacing w:w="0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AMERICAN LITERATURE OF THE 20</w:t>
            </w:r>
            <w:r w:rsidRPr="00B03794">
              <w:rPr>
                <w:b/>
                <w:caps/>
                <w:sz w:val="18"/>
                <w:szCs w:val="18"/>
                <w:vertAlign w:val="superscript"/>
              </w:rPr>
              <w:t>TH</w:t>
            </w:r>
            <w:r>
              <w:rPr>
                <w:b/>
                <w:caps/>
                <w:sz w:val="18"/>
                <w:szCs w:val="18"/>
              </w:rPr>
              <w:t xml:space="preserve"> CENTURY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27.01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17.02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  <w:tr w:rsidR="00084DCB" w:rsidTr="00BA619B">
        <w:trPr>
          <w:tblCellSpacing w:w="0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ENGLISH SYNTAX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25.01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08.02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  <w:tr w:rsidR="00084DCB" w:rsidTr="00BA619B">
        <w:trPr>
          <w:trHeight w:val="448"/>
          <w:tblCellSpacing w:w="0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ENGLISH STYLISTICS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25.01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08.02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  <w:tr w:rsidR="00084DCB" w:rsidTr="00BA619B">
        <w:trPr>
          <w:tblCellSpacing w:w="0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PSYCHOLOGY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27.01.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10:00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10.02.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10:00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3</w:t>
            </w:r>
          </w:p>
        </w:tc>
      </w:tr>
      <w:tr w:rsidR="00084DCB" w:rsidTr="00BA619B">
        <w:trPr>
          <w:tblCellSpacing w:w="0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SPECIAL COURSE-SHAKESPEARE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29.01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09:30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15.02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  <w:tr w:rsidR="00084DCB" w:rsidTr="00BA619B">
        <w:trPr>
          <w:tblCellSpacing w:w="0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 w:rsidRPr="00483E61">
              <w:rPr>
                <w:b/>
                <w:sz w:val="18"/>
              </w:rPr>
              <w:lastRenderedPageBreak/>
              <w:t>FANTASTIC LITERATURE AT THE BEGINNING OF THE THIRD MILLENNIUM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29.01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09:30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15.02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  <w:tr w:rsidR="00084DCB" w:rsidTr="00BA619B">
        <w:trPr>
          <w:tblCellSpacing w:w="0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Pr="00532B90" w:rsidRDefault="00084DCB" w:rsidP="00BA619B">
            <w:pPr>
              <w:pStyle w:val="NormalWeb"/>
              <w:spacing w:line="420" w:lineRule="auto"/>
              <w:jc w:val="center"/>
              <w:rPr>
                <w:b/>
              </w:rPr>
            </w:pPr>
            <w:r w:rsidRPr="00532B90">
              <w:rPr>
                <w:b/>
                <w:sz w:val="20"/>
              </w:rPr>
              <w:t>TYPOGRAPHY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38</w:t>
            </w:r>
          </w:p>
        </w:tc>
      </w:tr>
      <w:tr w:rsidR="00084DCB" w:rsidTr="00BA619B">
        <w:trPr>
          <w:tblCellSpacing w:w="0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METHODICS OF ENGLISH LANGUAGE TEACHING 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25.01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09:00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15.02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09:00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</w:tbl>
    <w:p w:rsidR="00084DCB" w:rsidRDefault="00084DCB" w:rsidP="00084DCB">
      <w:pPr>
        <w:pStyle w:val="Heading4"/>
        <w:spacing w:line="420" w:lineRule="auto"/>
        <w:rPr>
          <w:rFonts w:ascii="Trebuchet MS" w:hAnsi="Trebuchet MS"/>
          <w:color w:val="000000"/>
          <w:sz w:val="20"/>
          <w:szCs w:val="20"/>
        </w:rPr>
      </w:pPr>
    </w:p>
    <w:p w:rsidR="00084DCB" w:rsidRDefault="00084DCB" w:rsidP="00084DCB">
      <w:pPr>
        <w:pStyle w:val="Heading4"/>
        <w:spacing w:line="420" w:lineRule="auto"/>
      </w:pPr>
      <w:r>
        <w:rPr>
          <w:rFonts w:ascii="Trebuchet MS" w:hAnsi="Trebuchet MS"/>
          <w:color w:val="000000"/>
          <w:sz w:val="20"/>
          <w:szCs w:val="20"/>
        </w:rPr>
        <w:t>IV YEAR</w:t>
      </w:r>
    </w:p>
    <w:tbl>
      <w:tblPr>
        <w:tblW w:w="8525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1038"/>
        <w:gridCol w:w="1080"/>
        <w:gridCol w:w="900"/>
        <w:gridCol w:w="948"/>
        <w:gridCol w:w="1077"/>
      </w:tblGrid>
      <w:tr w:rsidR="00084DCB" w:rsidTr="00BA619B">
        <w:trPr>
          <w:tblCellSpacing w:w="0" w:type="dxa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CDC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CDC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CDC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CDC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CDC"/>
          </w:tcPr>
          <w:p w:rsidR="00084DCB" w:rsidRDefault="00084DCB" w:rsidP="00BA619B">
            <w:pPr>
              <w:pStyle w:val="NormalWeb"/>
              <w:spacing w:line="420" w:lineRule="auto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CDC"/>
          </w:tcPr>
          <w:p w:rsidR="00084DCB" w:rsidRDefault="00084DCB" w:rsidP="00BA619B">
            <w:pPr>
              <w:pStyle w:val="NormalWeb"/>
              <w:spacing w:line="420" w:lineRule="auto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532B90">
              <w:rPr>
                <w:rFonts w:ascii="Trebuchet MS" w:hAnsi="Trebuchet MS"/>
                <w:b/>
                <w:bCs/>
                <w:color w:val="000000"/>
                <w:sz w:val="18"/>
                <w:szCs w:val="20"/>
              </w:rPr>
              <w:t>CLASSROOM</w:t>
            </w:r>
          </w:p>
        </w:tc>
      </w:tr>
      <w:tr w:rsidR="00084DCB" w:rsidTr="00BA619B">
        <w:trPr>
          <w:tblCellSpacing w:w="0" w:type="dxa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ENGLISH LANGUAGE OF PROFESSIONS</w:t>
            </w:r>
            <w:r w:rsidRPr="008B4515">
              <w:rPr>
                <w:b/>
                <w:caps/>
                <w:sz w:val="18"/>
                <w:szCs w:val="18"/>
              </w:rPr>
              <w:t xml:space="preserve"> 1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26.01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09.02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  <w:tr w:rsidR="00084DCB" w:rsidTr="00BA619B">
        <w:trPr>
          <w:tblCellSpacing w:w="0" w:type="dxa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 xml:space="preserve">BUSINESS ENGLISH </w:t>
            </w:r>
            <w:r w:rsidRPr="008B4515">
              <w:rPr>
                <w:b/>
                <w:caps/>
                <w:sz w:val="18"/>
                <w:szCs w:val="18"/>
              </w:rPr>
              <w:t>1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26.01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09.02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  <w:tr w:rsidR="00084DCB" w:rsidTr="00BA619B">
        <w:trPr>
          <w:tblCellSpacing w:w="0" w:type="dxa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6"/>
                <w:szCs w:val="16"/>
              </w:rPr>
              <w:t>ENGLISH LANGUAGE OF THE 20</w:t>
            </w:r>
            <w:r w:rsidRPr="00B03794">
              <w:rPr>
                <w:b/>
                <w:caps/>
                <w:sz w:val="16"/>
                <w:szCs w:val="16"/>
                <w:vertAlign w:val="superscript"/>
              </w:rPr>
              <w:t>TH</w:t>
            </w:r>
            <w:r>
              <w:rPr>
                <w:b/>
                <w:caps/>
                <w:sz w:val="16"/>
                <w:szCs w:val="16"/>
              </w:rPr>
              <w:t xml:space="preserve"> CENTURY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27.01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17.02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  <w:tr w:rsidR="00084DCB" w:rsidTr="00BA619B">
        <w:trPr>
          <w:tblCellSpacing w:w="0" w:type="dxa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TRANSLATION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25.01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08.02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14</w:t>
            </w:r>
          </w:p>
        </w:tc>
      </w:tr>
      <w:tr w:rsidR="00084DCB" w:rsidTr="00BA619B">
        <w:trPr>
          <w:tblCellSpacing w:w="0" w:type="dxa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ENGLISH LANGUAGE OF PROFESSIONS</w:t>
            </w:r>
            <w:r w:rsidRPr="008B4515">
              <w:rPr>
                <w:b/>
                <w:caps/>
                <w:sz w:val="18"/>
                <w:szCs w:val="18"/>
              </w:rPr>
              <w:t xml:space="preserve"> </w:t>
            </w:r>
            <w:r>
              <w:rPr>
                <w:b/>
                <w:caps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26.01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spacing w:before="100" w:beforeAutospacing="1" w:after="100" w:afterAutospacing="1"/>
              <w:jc w:val="center"/>
            </w:pPr>
            <w:r>
              <w:t>09.02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spacing w:before="100" w:beforeAutospacing="1" w:after="100" w:afterAutospacing="1"/>
              <w:jc w:val="center"/>
            </w:pPr>
            <w:r>
              <w:t>12:00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</w:tr>
      <w:tr w:rsidR="00084DCB" w:rsidTr="00BA619B">
        <w:trPr>
          <w:tblCellSpacing w:w="0" w:type="dxa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BUSINESS ENGLISH 2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26.01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spacing w:before="100" w:beforeAutospacing="1" w:after="100" w:afterAutospacing="1"/>
              <w:jc w:val="center"/>
            </w:pPr>
            <w:r>
              <w:t>09.02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spacing w:before="100" w:beforeAutospacing="1" w:after="100" w:afterAutospacing="1"/>
              <w:jc w:val="center"/>
            </w:pPr>
            <w:r>
              <w:t>12:00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</w:tr>
      <w:tr w:rsidR="00084DCB" w:rsidTr="00BA619B">
        <w:trPr>
          <w:tblCellSpacing w:w="0" w:type="dxa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INTERPRETATION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25.01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12:00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spacing w:before="100" w:beforeAutospacing="1" w:after="100" w:afterAutospacing="1"/>
              <w:jc w:val="center"/>
            </w:pPr>
            <w:r>
              <w:t>08.02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spacing w:before="100" w:beforeAutospacing="1" w:after="100" w:afterAutospacing="1"/>
              <w:jc w:val="center"/>
            </w:pPr>
            <w:r>
              <w:t>12:00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</w:tr>
      <w:tr w:rsidR="00084DCB" w:rsidTr="00BA619B">
        <w:trPr>
          <w:tblCellSpacing w:w="0" w:type="dxa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METHODICS OF ENGLISH LANGUAGE TEACHING 2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25.01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09:00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spacing w:before="100" w:beforeAutospacing="1" w:after="100" w:afterAutospacing="1"/>
              <w:jc w:val="center"/>
            </w:pPr>
            <w:r>
              <w:t>15.02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spacing w:before="100" w:beforeAutospacing="1" w:after="100" w:afterAutospacing="1"/>
              <w:jc w:val="center"/>
            </w:pPr>
            <w:r>
              <w:t>09:00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</w:tr>
      <w:tr w:rsidR="00084DCB" w:rsidTr="00BA619B">
        <w:trPr>
          <w:tblCellSpacing w:w="0" w:type="dxa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rPr>
                <w:b/>
                <w:caps/>
                <w:sz w:val="18"/>
                <w:szCs w:val="18"/>
              </w:rPr>
              <w:t>PEDAGOGY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28.01.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pStyle w:val="NormalWeb"/>
              <w:spacing w:line="420" w:lineRule="auto"/>
              <w:jc w:val="center"/>
            </w:pPr>
            <w:r>
              <w:t>11:00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CB" w:rsidRDefault="00084DCB" w:rsidP="00BA619B">
            <w:pPr>
              <w:spacing w:before="100" w:beforeAutospacing="1" w:after="100" w:afterAutospacing="1"/>
            </w:pPr>
            <w:r>
              <w:t xml:space="preserve">  18.02.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spacing w:before="100" w:beforeAutospacing="1" w:after="100" w:afterAutospacing="1"/>
              <w:jc w:val="center"/>
            </w:pPr>
            <w:r>
              <w:t>11:00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CB" w:rsidRDefault="00084DCB" w:rsidP="00BA619B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</w:tr>
    </w:tbl>
    <w:p w:rsidR="0018422E" w:rsidRDefault="0018422E">
      <w:bookmarkStart w:id="0" w:name="_GoBack"/>
      <w:bookmarkEnd w:id="0"/>
    </w:p>
    <w:sectPr w:rsidR="001842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CB"/>
    <w:rsid w:val="00084DCB"/>
    <w:rsid w:val="0018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C2EE3-68F6-40AF-904C-F45B6DE2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qFormat/>
    <w:rsid w:val="00084DC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84D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084D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2022-04-01T20:17:00Z</dcterms:created>
  <dcterms:modified xsi:type="dcterms:W3CDTF">2022-04-01T20:17:00Z</dcterms:modified>
</cp:coreProperties>
</file>