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E2" w:rsidRPr="00FB1AE2" w:rsidRDefault="00FB1AE2" w:rsidP="00FB1A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B1AE2" w:rsidRDefault="00FB1AE2" w:rsidP="009819C8">
      <w:pPr>
        <w:tabs>
          <w:tab w:val="left" w:pos="4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Име и презиме:</w:t>
      </w:r>
      <w:r w:rsidRP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Марио Бабић</w:t>
      </w:r>
    </w:p>
    <w:p w:rsidR="00FB1AE2" w:rsidRDefault="00FB1AE2" w:rsidP="009819C8">
      <w:pPr>
        <w:tabs>
          <w:tab w:val="left" w:pos="4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Образовање:</w:t>
      </w:r>
      <w:r w:rsidR="009819C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FB1AE2" w:rsidRDefault="00FB1AE2" w:rsidP="009819C8">
      <w:pPr>
        <w:tabs>
          <w:tab w:val="left" w:pos="4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Докторат: </w:t>
      </w:r>
      <w:r w:rsidRPr="00FB1AE2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: </w:t>
      </w:r>
      <w:r w:rsidRP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Филозофски факултет у Источном Сарајеву</w:t>
      </w:r>
      <w:r w:rsidR="009819C8" w:rsidRP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(у одбрани</w:t>
      </w:r>
      <w:r w:rsidR="009819C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)</w:t>
      </w:r>
    </w:p>
    <w:p w:rsidR="00FB1AE2" w:rsidRDefault="00FB1AE2" w:rsidP="009819C8">
      <w:pPr>
        <w:tabs>
          <w:tab w:val="left" w:pos="4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Магистарске студије:</w:t>
      </w:r>
      <w:r w:rsidRPr="00FB1AE2">
        <w:t xml:space="preserve"> </w:t>
      </w:r>
      <w:r w:rsidRP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Филозофски факултет у Источном Сарајеву, одсјек Педагогија</w:t>
      </w:r>
    </w:p>
    <w:p w:rsidR="00FB1AE2" w:rsidRDefault="00FB1AE2" w:rsidP="009819C8">
      <w:pPr>
        <w:tabs>
          <w:tab w:val="left" w:pos="4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Основне студије:</w:t>
      </w:r>
      <w:r w:rsidRPr="00FB1AE2">
        <w:t xml:space="preserve"> </w:t>
      </w:r>
      <w:r w:rsidRP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Учитељски факултет у Бијељини,одсјек разредна настава</w:t>
      </w:r>
    </w:p>
    <w:p w:rsidR="009819C8" w:rsidRDefault="00FB1AE2" w:rsidP="00382BAC">
      <w:pPr>
        <w:tabs>
          <w:tab w:val="left" w:pos="4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Средње образовање:</w:t>
      </w:r>
      <w:r w:rsidRPr="00FB1AE2">
        <w:t xml:space="preserve"> </w:t>
      </w:r>
      <w:r w:rsidRP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Средња техничк</w:t>
      </w:r>
      <w:r w:rsid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P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школа „Михајло Пупин“ Бијељина</w:t>
      </w:r>
    </w:p>
    <w:p w:rsidR="00FB1AE2" w:rsidRPr="00FB1AE2" w:rsidRDefault="00FB1AE2" w:rsidP="009819C8">
      <w:pPr>
        <w:tabs>
          <w:tab w:val="left" w:pos="465"/>
        </w:tabs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FB1AE2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Књиге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/монографије</w:t>
      </w:r>
      <w:r w:rsidRPr="00FB1AE2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:</w:t>
      </w:r>
    </w:p>
    <w:p w:rsidR="00FB1AE2" w:rsidRPr="00FB1AE2" w:rsidRDefault="00FB1AE2" w:rsidP="009819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>Бабић,М.:Електронски медији у настави,Танг Арт, Брчко, 2019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(монографија у штампи)</w:t>
      </w:r>
    </w:p>
    <w:p w:rsidR="00FB1AE2" w:rsidRPr="00FB1AE2" w:rsidRDefault="00FB1AE2" w:rsidP="009819C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B1A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Радови у часописима: </w:t>
      </w:r>
    </w:p>
    <w:p w:rsidR="00FB1AE2" w:rsidRPr="00FB1AE2" w:rsidRDefault="00FB1AE2" w:rsidP="009819C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Бабић,М.:„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Облици стручног усавршавања настав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ника за рад у савременој школи'“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,Нова школа бр 1.,Бијељина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2005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FB1AE2" w:rsidRPr="00FB1AE2" w:rsidRDefault="00FB1AE2" w:rsidP="009819C8">
      <w:pPr>
        <w:numPr>
          <w:ilvl w:val="0"/>
          <w:numId w:val="6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Бабић,М.: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Улога електронских медија у реализацији наставног процеса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“</w:t>
      </w:r>
    </w:p>
    <w:p w:rsidR="00FB1AE2" w:rsidRPr="00FB1AE2" w:rsidRDefault="00FB1AE2" w:rsidP="009819C8">
      <w:pPr>
        <w:tabs>
          <w:tab w:val="left" w:pos="7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(магистарски рад),Филозофски факултет,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Пале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2006.</w:t>
      </w:r>
    </w:p>
    <w:p w:rsidR="00FB1AE2" w:rsidRPr="00FB1AE2" w:rsidRDefault="00FB1AE2" w:rsidP="009819C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Бабић,М.: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Карактеристике наставе енглеског језика од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III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разреда основне школе“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,Нова школа бр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.,Бијељина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6.</w:t>
      </w:r>
    </w:p>
    <w:p w:rsidR="00FB1AE2" w:rsidRPr="00FB1AE2" w:rsidRDefault="00FB1AE2" w:rsidP="009819C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Бабић,М.: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Облици организовања наставног процеса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,Нова школа бр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3.,</w:t>
      </w:r>
    </w:p>
    <w:p w:rsidR="00FB1AE2" w:rsidRPr="00FB1AE2" w:rsidRDefault="00FB1AE2" w:rsidP="009819C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Бијељина,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2007.</w:t>
      </w:r>
    </w:p>
    <w:p w:rsidR="00FB1AE2" w:rsidRPr="00FB1AE2" w:rsidRDefault="00FB1AE2" w:rsidP="009819C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Бабић,М.: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Карактеристике учења помоћу електронског уџбеника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школе бр.3-4.,Београд,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CS"/>
        </w:rPr>
        <w:t>2008.</w:t>
      </w:r>
    </w:p>
    <w:p w:rsidR="00FB1AE2" w:rsidRPr="00FB1AE2" w:rsidRDefault="00FB1AE2" w:rsidP="009819C8">
      <w:pPr>
        <w:numPr>
          <w:ilvl w:val="0"/>
          <w:numId w:val="6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>Бабић,М.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>Грбић,О.:</w:t>
      </w:r>
      <w:r w:rsid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>Друштво знања и цјеложивотно учење“,Друштво знања,Зборник радова,Бања Лука, 2019.</w:t>
      </w:r>
    </w:p>
    <w:p w:rsidR="00FB1AE2" w:rsidRPr="00FB1AE2" w:rsidRDefault="00FB1AE2" w:rsidP="009819C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Бабић,М.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 Миличић,М.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>Улога моралног васпитања у школама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“,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Друштво знања,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Зборник радова,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Latn-CS"/>
        </w:rPr>
        <w:t>Бања Лука, 2019.</w:t>
      </w:r>
    </w:p>
    <w:p w:rsidR="00382BAC" w:rsidRPr="00382BAC" w:rsidRDefault="00FB1AE2" w:rsidP="009819C8">
      <w:pPr>
        <w:numPr>
          <w:ilvl w:val="0"/>
          <w:numId w:val="6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>Бабић,М. и Нурковић,Х.Хана:</w:t>
      </w:r>
      <w:r w:rsid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>Школски систем у Финској-образовање за све“, Положај маргинализованих група у друштву, З</w:t>
      </w:r>
      <w:r w:rsidR="009819C8">
        <w:rPr>
          <w:rFonts w:ascii="Times New Roman" w:eastAsia="Times New Roman" w:hAnsi="Times New Roman" w:cs="Times New Roman"/>
          <w:sz w:val="24"/>
          <w:szCs w:val="24"/>
          <w:lang w:val="sr-Cyrl-BA"/>
        </w:rPr>
        <w:t>б</w:t>
      </w:r>
      <w:r w:rsidRPr="00FB1AE2">
        <w:rPr>
          <w:rFonts w:ascii="Times New Roman" w:eastAsia="Times New Roman" w:hAnsi="Times New Roman" w:cs="Times New Roman"/>
          <w:sz w:val="24"/>
          <w:szCs w:val="24"/>
          <w:lang w:val="sr-Cyrl-BA"/>
        </w:rPr>
        <w:t>орник радова, Бања Лука , 2019.</w:t>
      </w:r>
    </w:p>
    <w:p w:rsidR="00382BAC" w:rsidRPr="00382BAC" w:rsidRDefault="00382BAC" w:rsidP="00382BAC">
      <w:pPr>
        <w:tabs>
          <w:tab w:val="left" w:pos="7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:rsidR="00FB1AE2" w:rsidRPr="00FB1AE2" w:rsidRDefault="00FB1AE2" w:rsidP="009819C8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B1AE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Радови на </w:t>
      </w:r>
      <w:r w:rsidRPr="00FB1AE2">
        <w:rPr>
          <w:rFonts w:ascii="Times New Roman" w:hAnsi="Times New Roman" w:cs="Times New Roman"/>
          <w:b/>
          <w:sz w:val="24"/>
          <w:szCs w:val="24"/>
        </w:rPr>
        <w:t>научним конференцијама:</w:t>
      </w:r>
    </w:p>
    <w:p w:rsidR="00FB1AE2" w:rsidRPr="00FB1AE2" w:rsidRDefault="00FB1AE2" w:rsidP="009819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B1AE2">
        <w:rPr>
          <w:rFonts w:ascii="Times New Roman" w:hAnsi="Times New Roman" w:cs="Times New Roman"/>
          <w:sz w:val="24"/>
          <w:szCs w:val="24"/>
          <w:lang w:val="sr-Cyrl-BA"/>
        </w:rPr>
        <w:t>Бабић,М. и Нурковић,Х.Хана:</w:t>
      </w:r>
      <w:r w:rsidR="009819C8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FB1AE2">
        <w:rPr>
          <w:rFonts w:ascii="Times New Roman" w:hAnsi="Times New Roman" w:cs="Times New Roman"/>
          <w:sz w:val="24"/>
          <w:szCs w:val="24"/>
          <w:lang w:val="sr-Cyrl-BA"/>
        </w:rPr>
        <w:t>Школски систем у Финској-образовање за све“, Положај маргинализованих група у друштву, З</w:t>
      </w:r>
      <w:r w:rsidR="009819C8">
        <w:rPr>
          <w:rFonts w:ascii="Times New Roman" w:hAnsi="Times New Roman" w:cs="Times New Roman"/>
          <w:sz w:val="24"/>
          <w:szCs w:val="24"/>
          <w:lang w:val="sr-Cyrl-BA"/>
        </w:rPr>
        <w:t>б</w:t>
      </w:r>
      <w:r w:rsidRPr="00FB1AE2">
        <w:rPr>
          <w:rFonts w:ascii="Times New Roman" w:hAnsi="Times New Roman" w:cs="Times New Roman"/>
          <w:sz w:val="24"/>
          <w:szCs w:val="24"/>
          <w:lang w:val="sr-Cyrl-BA"/>
        </w:rPr>
        <w:t>орник радова, Бања Лука , 2019.</w:t>
      </w:r>
    </w:p>
    <w:p w:rsidR="00FB1AE2" w:rsidRPr="00FB1AE2" w:rsidRDefault="00FB1AE2" w:rsidP="009819C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B1AE2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Четврта међународна научна  конференција Друштвене девијације, Бања Лука, 2019.</w:t>
      </w:r>
    </w:p>
    <w:p w:rsidR="005F2394" w:rsidRPr="00AC16AF" w:rsidRDefault="00C14881" w:rsidP="00981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E2">
        <w:rPr>
          <w:rFonts w:ascii="Times New Roman" w:hAnsi="Times New Roman" w:cs="Times New Roman"/>
          <w:b/>
          <w:sz w:val="24"/>
          <w:szCs w:val="24"/>
        </w:rPr>
        <w:t>Учешћа</w:t>
      </w:r>
      <w:r w:rsidR="005F2394" w:rsidRPr="00FB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AE2">
        <w:rPr>
          <w:rFonts w:ascii="Times New Roman" w:hAnsi="Times New Roman" w:cs="Times New Roman"/>
          <w:b/>
          <w:sz w:val="24"/>
          <w:szCs w:val="24"/>
        </w:rPr>
        <w:t>на</w:t>
      </w:r>
      <w:r w:rsidR="005F2394" w:rsidRPr="00FB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AE2">
        <w:rPr>
          <w:rFonts w:ascii="Times New Roman" w:hAnsi="Times New Roman" w:cs="Times New Roman"/>
          <w:b/>
          <w:sz w:val="24"/>
          <w:szCs w:val="24"/>
        </w:rPr>
        <w:t>семинарима</w:t>
      </w:r>
      <w:r w:rsidR="00EF0555" w:rsidRPr="00FB1A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1AE2">
        <w:rPr>
          <w:rFonts w:ascii="Times New Roman" w:hAnsi="Times New Roman" w:cs="Times New Roman"/>
          <w:b/>
          <w:sz w:val="24"/>
          <w:szCs w:val="24"/>
        </w:rPr>
        <w:t>смотрама</w:t>
      </w:r>
      <w:r w:rsidR="00FB1AE2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Енглески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језик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High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1-2,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језике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Београд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2001.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ECDL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2005.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музичке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писмености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нижим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разредима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Слобомир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2006.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step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2007.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Описно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оцјењивање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Наставни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центар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2007.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2394" w:rsidRPr="00EF055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Bonnie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Miller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2007.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Цивитас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демократије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2007.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Савремена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оцјењивање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Бања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Лука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2008.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Индивидуализирани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одгојни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Инклузија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2008.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Дјеца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дефицитом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Хиперактивним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поремећајем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породици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 2009.</w:t>
      </w:r>
    </w:p>
    <w:p w:rsidR="00EF0555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Употреба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рачунара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припреми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наставних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материјала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EF0555" w:rsidRPr="00EF0555">
        <w:rPr>
          <w:rFonts w:ascii="Times New Roman" w:hAnsi="Times New Roman" w:cs="Times New Roman"/>
          <w:sz w:val="24"/>
          <w:szCs w:val="24"/>
        </w:rPr>
        <w:t>, 2011.</w:t>
      </w:r>
    </w:p>
    <w:p w:rsidR="00EF0555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Групни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савјетодавно</w:t>
      </w:r>
      <w:r w:rsidR="00EF0555" w:rsidRPr="00EF05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инструктивни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Бијељина</w:t>
      </w:r>
      <w:r w:rsidR="00EF0555" w:rsidRPr="00EF0555">
        <w:rPr>
          <w:rFonts w:ascii="Times New Roman" w:hAnsi="Times New Roman" w:cs="Times New Roman"/>
          <w:sz w:val="24"/>
          <w:szCs w:val="24"/>
        </w:rPr>
        <w:t>, 2012.</w:t>
      </w:r>
    </w:p>
    <w:p w:rsidR="00EF0555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ЦИВИТАС</w:t>
      </w:r>
      <w:r w:rsidR="00EF0555" w:rsidRPr="00EF0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Смотра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малих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грађана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EF0555" w:rsidRPr="00EF0555">
        <w:rPr>
          <w:rFonts w:ascii="Times New Roman" w:hAnsi="Times New Roman" w:cs="Times New Roman"/>
          <w:sz w:val="24"/>
          <w:szCs w:val="24"/>
        </w:rPr>
        <w:t>, 2012.</w:t>
      </w:r>
    </w:p>
    <w:p w:rsidR="00EF0555" w:rsidRPr="00EF0555" w:rsidRDefault="00EF0555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55">
        <w:rPr>
          <w:rFonts w:ascii="Times New Roman" w:hAnsi="Times New Roman" w:cs="Times New Roman"/>
          <w:sz w:val="24"/>
          <w:szCs w:val="24"/>
        </w:rPr>
        <w:t xml:space="preserve">52. </w:t>
      </w:r>
      <w:r w:rsidR="00C14881">
        <w:rPr>
          <w:rFonts w:ascii="Times New Roman" w:hAnsi="Times New Roman" w:cs="Times New Roman"/>
          <w:sz w:val="24"/>
          <w:szCs w:val="24"/>
        </w:rPr>
        <w:t>Смотра</w:t>
      </w:r>
      <w:r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научно</w:t>
      </w:r>
      <w:r w:rsidRPr="00EF0555">
        <w:rPr>
          <w:rFonts w:ascii="Times New Roman" w:hAnsi="Times New Roman" w:cs="Times New Roman"/>
          <w:sz w:val="24"/>
          <w:szCs w:val="24"/>
        </w:rPr>
        <w:t>-</w:t>
      </w:r>
      <w:r w:rsidR="00C14881">
        <w:rPr>
          <w:rFonts w:ascii="Times New Roman" w:hAnsi="Times New Roman" w:cs="Times New Roman"/>
          <w:sz w:val="24"/>
          <w:szCs w:val="24"/>
        </w:rPr>
        <w:t>техничког</w:t>
      </w:r>
      <w:r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стваралаштва</w:t>
      </w:r>
      <w:r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младих</w:t>
      </w:r>
      <w:r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Босне</w:t>
      </w:r>
      <w:r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и</w:t>
      </w:r>
      <w:r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Херцеговине</w:t>
      </w:r>
      <w:r w:rsidRPr="00EF0555">
        <w:rPr>
          <w:rFonts w:ascii="Times New Roman" w:hAnsi="Times New Roman" w:cs="Times New Roman"/>
          <w:sz w:val="24"/>
          <w:szCs w:val="24"/>
        </w:rPr>
        <w:t xml:space="preserve">, </w:t>
      </w:r>
      <w:r w:rsidR="00C14881">
        <w:rPr>
          <w:rFonts w:ascii="Times New Roman" w:hAnsi="Times New Roman" w:cs="Times New Roman"/>
          <w:sz w:val="24"/>
          <w:szCs w:val="24"/>
        </w:rPr>
        <w:t>Брчко</w:t>
      </w:r>
      <w:r w:rsidRPr="00EF0555">
        <w:rPr>
          <w:rFonts w:ascii="Times New Roman" w:hAnsi="Times New Roman" w:cs="Times New Roman"/>
          <w:sz w:val="24"/>
          <w:szCs w:val="24"/>
        </w:rPr>
        <w:t>, 2013.</w:t>
      </w:r>
    </w:p>
    <w:p w:rsidR="00EF0555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Оцјењивање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EF0555" w:rsidRPr="00EF0555">
        <w:rPr>
          <w:rFonts w:ascii="Times New Roman" w:hAnsi="Times New Roman" w:cs="Times New Roman"/>
          <w:sz w:val="24"/>
          <w:szCs w:val="24"/>
        </w:rPr>
        <w:t>,</w:t>
      </w:r>
      <w:r w:rsidR="00B7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стручних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сарадника</w:t>
      </w:r>
      <w:r w:rsidR="00EF0555" w:rsidRPr="00EF0555">
        <w:rPr>
          <w:rFonts w:ascii="Times New Roman" w:hAnsi="Times New Roman" w:cs="Times New Roman"/>
          <w:sz w:val="24"/>
          <w:szCs w:val="24"/>
        </w:rPr>
        <w:t>,</w:t>
      </w:r>
      <w:r w:rsidR="00B7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сарадника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настави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васпитача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EF0555" w:rsidRPr="00EF0555">
        <w:rPr>
          <w:rFonts w:ascii="Times New Roman" w:hAnsi="Times New Roman" w:cs="Times New Roman"/>
          <w:sz w:val="24"/>
          <w:szCs w:val="24"/>
        </w:rPr>
        <w:t>, 2013.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Хоспитације</w:t>
      </w:r>
      <w:r w:rsidR="005F2394" w:rsidRPr="00EF0555">
        <w:rPr>
          <w:rFonts w:ascii="Times New Roman" w:hAnsi="Times New Roman" w:cs="Times New Roman"/>
          <w:sz w:val="24"/>
          <w:szCs w:val="24"/>
        </w:rPr>
        <w:t>,</w:t>
      </w:r>
      <w:r w:rsidR="00B7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тимови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тимски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5F2394" w:rsidRPr="00EF0555">
        <w:rPr>
          <w:rFonts w:ascii="Times New Roman" w:hAnsi="Times New Roman" w:cs="Times New Roman"/>
          <w:sz w:val="24"/>
          <w:szCs w:val="24"/>
        </w:rPr>
        <w:t>,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5F2394" w:rsidRPr="00EF0555">
        <w:rPr>
          <w:rFonts w:ascii="Times New Roman" w:hAnsi="Times New Roman" w:cs="Times New Roman"/>
          <w:sz w:val="24"/>
          <w:szCs w:val="24"/>
        </w:rPr>
        <w:t>2014.</w:t>
      </w:r>
    </w:p>
    <w:p w:rsidR="005F2394" w:rsidRPr="00EF0555" w:rsidRDefault="007A57A5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C14881">
        <w:rPr>
          <w:rFonts w:ascii="Times New Roman" w:hAnsi="Times New Roman" w:cs="Times New Roman"/>
          <w:sz w:val="24"/>
          <w:szCs w:val="24"/>
        </w:rPr>
        <w:t>звојно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планирање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у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васпитно</w:t>
      </w:r>
      <w:r w:rsidR="005F2394" w:rsidRPr="00EF0555">
        <w:rPr>
          <w:rFonts w:ascii="Times New Roman" w:hAnsi="Times New Roman" w:cs="Times New Roman"/>
          <w:sz w:val="24"/>
          <w:szCs w:val="24"/>
        </w:rPr>
        <w:t>-</w:t>
      </w:r>
      <w:r w:rsidR="00C14881">
        <w:rPr>
          <w:rFonts w:ascii="Times New Roman" w:hAnsi="Times New Roman" w:cs="Times New Roman"/>
          <w:sz w:val="24"/>
          <w:szCs w:val="24"/>
        </w:rPr>
        <w:t>образовној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установи</w:t>
      </w:r>
      <w:r w:rsidR="005F2394" w:rsidRPr="00EF0555">
        <w:rPr>
          <w:rFonts w:ascii="Times New Roman" w:hAnsi="Times New Roman" w:cs="Times New Roman"/>
          <w:sz w:val="24"/>
          <w:szCs w:val="24"/>
        </w:rPr>
        <w:t>,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C14881"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5F2394" w:rsidRPr="00EF0555">
        <w:rPr>
          <w:rFonts w:ascii="Times New Roman" w:hAnsi="Times New Roman" w:cs="Times New Roman"/>
          <w:sz w:val="24"/>
          <w:szCs w:val="24"/>
        </w:rPr>
        <w:t>2015.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Значај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предшколског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васпитања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5F2394" w:rsidRPr="00EF0555">
        <w:rPr>
          <w:rFonts w:ascii="Times New Roman" w:hAnsi="Times New Roman" w:cs="Times New Roman"/>
          <w:sz w:val="24"/>
          <w:szCs w:val="24"/>
        </w:rPr>
        <w:t>:</w:t>
      </w:r>
      <w:r w:rsid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предшколско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функцији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развојног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континуитета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припреме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5F2394" w:rsidRPr="00EF0555">
        <w:rPr>
          <w:rFonts w:ascii="Times New Roman" w:hAnsi="Times New Roman" w:cs="Times New Roman"/>
          <w:sz w:val="24"/>
          <w:szCs w:val="24"/>
        </w:rPr>
        <w:t>,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5F2394" w:rsidRPr="00EF0555">
        <w:rPr>
          <w:rFonts w:ascii="Times New Roman" w:hAnsi="Times New Roman" w:cs="Times New Roman"/>
          <w:sz w:val="24"/>
          <w:szCs w:val="24"/>
        </w:rPr>
        <w:t>2018.</w:t>
      </w:r>
    </w:p>
    <w:p w:rsidR="005F2394" w:rsidRPr="00EF0555" w:rsidRDefault="00C14881" w:rsidP="00382B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инклузивног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дистрикту</w:t>
      </w:r>
      <w:r w:rsidR="005F2394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F2394" w:rsidRPr="00EF0555">
        <w:rPr>
          <w:rFonts w:ascii="Times New Roman" w:hAnsi="Times New Roman" w:cs="Times New Roman"/>
          <w:sz w:val="24"/>
          <w:szCs w:val="24"/>
        </w:rPr>
        <w:t>,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5F2394" w:rsidRPr="00EF0555">
        <w:rPr>
          <w:rFonts w:ascii="Times New Roman" w:hAnsi="Times New Roman" w:cs="Times New Roman"/>
          <w:sz w:val="24"/>
          <w:szCs w:val="24"/>
        </w:rPr>
        <w:t>,</w:t>
      </w:r>
      <w:r w:rsidR="00EF0555" w:rsidRPr="00EF0555">
        <w:rPr>
          <w:rFonts w:ascii="Times New Roman" w:hAnsi="Times New Roman" w:cs="Times New Roman"/>
          <w:sz w:val="24"/>
          <w:szCs w:val="24"/>
        </w:rPr>
        <w:t xml:space="preserve"> </w:t>
      </w:r>
      <w:r w:rsidR="005F2394" w:rsidRPr="00EF0555">
        <w:rPr>
          <w:rFonts w:ascii="Times New Roman" w:hAnsi="Times New Roman" w:cs="Times New Roman"/>
          <w:sz w:val="24"/>
          <w:szCs w:val="24"/>
        </w:rPr>
        <w:t>2018.</w:t>
      </w:r>
    </w:p>
    <w:p w:rsidR="00000209" w:rsidRDefault="00000209" w:rsidP="00382BAC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BA"/>
        </w:rPr>
        <w:t>Објективни инструменти за процјену дидактичко-методичке основе наставног часа и њихова примјена</w:t>
      </w:r>
      <w:r w:rsidR="00AD70A9">
        <w:rPr>
          <w:rFonts w:ascii="Times New Roman" w:hAnsi="Times New Roman" w:cs="Times New Roman"/>
          <w:sz w:val="24"/>
          <w:szCs w:val="24"/>
          <w:lang w:val="sr-Cyrl-BA"/>
        </w:rPr>
        <w:t>; дидактичко-методичка евалуација наставног часа;</w:t>
      </w:r>
      <w:r w:rsidR="00B77A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70A9">
        <w:rPr>
          <w:rFonts w:ascii="Times New Roman" w:hAnsi="Times New Roman" w:cs="Times New Roman"/>
          <w:sz w:val="24"/>
          <w:szCs w:val="24"/>
          <w:lang w:val="sr-Cyrl-BA"/>
        </w:rPr>
        <w:t>проблем инструмената и његове примјене, Брчко,2019.</w:t>
      </w:r>
    </w:p>
    <w:sectPr w:rsidR="00000209" w:rsidSect="00EF055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10C"/>
    <w:multiLevelType w:val="hybridMultilevel"/>
    <w:tmpl w:val="DC8C806E"/>
    <w:lvl w:ilvl="0" w:tplc="312A9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25BB"/>
    <w:multiLevelType w:val="hybridMultilevel"/>
    <w:tmpl w:val="3DC62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F536E"/>
    <w:multiLevelType w:val="hybridMultilevel"/>
    <w:tmpl w:val="D14C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63CE"/>
    <w:multiLevelType w:val="hybridMultilevel"/>
    <w:tmpl w:val="5CB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413AA"/>
    <w:multiLevelType w:val="hybridMultilevel"/>
    <w:tmpl w:val="2AB24B9C"/>
    <w:lvl w:ilvl="0" w:tplc="312A9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63A6E"/>
    <w:multiLevelType w:val="hybridMultilevel"/>
    <w:tmpl w:val="BC16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21473"/>
    <w:multiLevelType w:val="hybridMultilevel"/>
    <w:tmpl w:val="5A12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46B50"/>
    <w:multiLevelType w:val="hybridMultilevel"/>
    <w:tmpl w:val="66C0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4"/>
    <w:rsid w:val="00000209"/>
    <w:rsid w:val="00382BAC"/>
    <w:rsid w:val="004F5033"/>
    <w:rsid w:val="005F2394"/>
    <w:rsid w:val="007A57A5"/>
    <w:rsid w:val="009819C8"/>
    <w:rsid w:val="00AC16AF"/>
    <w:rsid w:val="00AD70A9"/>
    <w:rsid w:val="00B775EF"/>
    <w:rsid w:val="00B77A5F"/>
    <w:rsid w:val="00C14881"/>
    <w:rsid w:val="00D00989"/>
    <w:rsid w:val="00DF3ED9"/>
    <w:rsid w:val="00EF0555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A76A-F570-460D-948F-1D9952A3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5</cp:revision>
  <cp:lastPrinted>2019-07-04T00:46:00Z</cp:lastPrinted>
  <dcterms:created xsi:type="dcterms:W3CDTF">2019-07-05T00:15:00Z</dcterms:created>
  <dcterms:modified xsi:type="dcterms:W3CDTF">2019-07-05T00:21:00Z</dcterms:modified>
</cp:coreProperties>
</file>