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652" w:rsidRPr="00AB53CC" w:rsidRDefault="005B2B14" w:rsidP="00AB53CC">
      <w:pPr>
        <w:jc w:val="center"/>
        <w:rPr>
          <w:rFonts w:asciiTheme="majorHAnsi" w:hAnsiTheme="majorHAnsi" w:cs="Segoe UI"/>
          <w:b/>
          <w:color w:val="444444"/>
          <w:sz w:val="18"/>
          <w:szCs w:val="18"/>
          <w:u w:val="wavyDouble" w:color="943634" w:themeColor="accent2" w:themeShade="BF"/>
          <w:shd w:val="clear" w:color="auto" w:fill="F4F4F4"/>
        </w:rPr>
      </w:pPr>
      <w:r w:rsidRPr="00AB53CC">
        <w:rPr>
          <w:rFonts w:ascii="Lucida Calligraphy" w:hAnsi="Lucida Calligraphy" w:cs="Segoe UI"/>
          <w:b/>
          <w:color w:val="444444"/>
          <w:sz w:val="44"/>
          <w:szCs w:val="44"/>
          <w:u w:val="wavyDouble" w:color="943634" w:themeColor="accent2" w:themeShade="BF"/>
          <w:shd w:val="clear" w:color="auto" w:fill="F4F4F4"/>
        </w:rPr>
        <w:t>Misteriozna D</w:t>
      </w:r>
      <w:r w:rsidRPr="00AB53CC">
        <w:rPr>
          <w:rFonts w:ascii="Times New Roman" w:hAnsi="Times New Roman" w:cs="Times New Roman"/>
          <w:b/>
          <w:color w:val="444444"/>
          <w:sz w:val="44"/>
          <w:szCs w:val="44"/>
          <w:u w:val="wavyDouble" w:color="943634" w:themeColor="accent2" w:themeShade="BF"/>
          <w:shd w:val="clear" w:color="auto" w:fill="F4F4F4"/>
        </w:rPr>
        <w:t>ž</w:t>
      </w:r>
      <w:r w:rsidRPr="00AB53CC">
        <w:rPr>
          <w:rFonts w:ascii="Lucida Calligraphy" w:hAnsi="Lucida Calligraphy" w:cs="Times New Roman"/>
          <w:b/>
          <w:color w:val="444444"/>
          <w:sz w:val="44"/>
          <w:szCs w:val="44"/>
          <w:u w:val="wavyDouble" w:color="943634" w:themeColor="accent2" w:themeShade="BF"/>
          <w:shd w:val="clear" w:color="auto" w:fill="F4F4F4"/>
        </w:rPr>
        <w:t xml:space="preserve">ejn Ostin  </w:t>
      </w:r>
      <w:r w:rsidRPr="00AB53CC">
        <w:rPr>
          <w:rFonts w:asciiTheme="majorHAnsi" w:hAnsiTheme="majorHAnsi" w:cs="Segoe UI"/>
          <w:b/>
          <w:color w:val="444444"/>
          <w:sz w:val="18"/>
          <w:szCs w:val="18"/>
          <w:u w:val="wavyDouble" w:color="943634" w:themeColor="accent2" w:themeShade="BF"/>
          <w:shd w:val="clear" w:color="auto" w:fill="F4F4F4"/>
        </w:rPr>
        <w:br/>
      </w:r>
      <w:r w:rsidRPr="00AB53CC">
        <w:rPr>
          <w:rFonts w:asciiTheme="majorHAnsi" w:hAnsiTheme="majorHAnsi" w:cs="Segoe UI"/>
          <w:b/>
          <w:color w:val="444444"/>
          <w:sz w:val="18"/>
          <w:szCs w:val="18"/>
          <w:u w:val="wavyDouble" w:color="943634" w:themeColor="accent2" w:themeShade="BF"/>
          <w:shd w:val="clear" w:color="auto" w:fill="F4F4F4"/>
        </w:rPr>
        <w:br/>
      </w:r>
      <w:r w:rsidR="00262C56">
        <w:rPr>
          <w:rFonts w:asciiTheme="majorHAnsi" w:hAnsiTheme="majorHAnsi" w:cs="Segoe UI"/>
          <w:b/>
          <w:color w:val="444444"/>
          <w:sz w:val="18"/>
          <w:szCs w:val="18"/>
          <w:u w:color="943634" w:themeColor="accent2" w:themeShade="BF"/>
          <w:shd w:val="clear" w:color="auto" w:fill="F4F4F4"/>
        </w:rPr>
        <w:t xml:space="preserve">,, </w:t>
      </w:r>
      <w:r w:rsidR="005C2652" w:rsidRPr="001E7B6A">
        <w:rPr>
          <w:rFonts w:ascii="Myriad Pro" w:hAnsi="Myriad Pro" w:cs="Segoe UI"/>
          <w:color w:val="444444"/>
          <w:shd w:val="clear" w:color="auto" w:fill="F4F4F4"/>
        </w:rPr>
        <w:t>Svaka generacija čita velika dela na drugačiji način i ima drugači</w:t>
      </w:r>
      <w:r w:rsidR="00AB53CC">
        <w:rPr>
          <w:rFonts w:ascii="Myriad Pro" w:hAnsi="Myriad Pro" w:cs="Segoe UI"/>
          <w:color w:val="444444"/>
          <w:shd w:val="clear" w:color="auto" w:fill="F4F4F4"/>
        </w:rPr>
        <w:t>je shvatanje datog književnika.”</w:t>
      </w:r>
    </w:p>
    <w:p w:rsidR="005C2652" w:rsidRPr="001E7B6A" w:rsidRDefault="005C2652" w:rsidP="005C2652">
      <w:pPr>
        <w:rPr>
          <w:rFonts w:ascii="Myriad Pro" w:hAnsi="Myriad Pro" w:cs="Segoe UI"/>
          <w:color w:val="444444"/>
          <w:shd w:val="clear" w:color="auto" w:fill="F4F4F4"/>
        </w:rPr>
      </w:pPr>
      <w:r w:rsidRPr="001E7B6A">
        <w:rPr>
          <w:rFonts w:ascii="Myriad Pro" w:hAnsi="Myriad Pro" w:cs="Segoe UI"/>
          <w:color w:val="444444"/>
          <w:shd w:val="clear" w:color="auto" w:fill="F4F4F4"/>
        </w:rPr>
        <w:t>Danas</w:t>
      </w:r>
      <w:r w:rsidR="00262C56">
        <w:rPr>
          <w:rFonts w:ascii="Myriad Pro" w:hAnsi="Myriad Pro" w:cs="Segoe UI"/>
          <w:color w:val="444444"/>
          <w:shd w:val="clear" w:color="auto" w:fill="F4F4F4"/>
        </w:rPr>
        <w:t xml:space="preserve"> </w:t>
      </w:r>
      <w:r w:rsidRPr="001E7B6A">
        <w:rPr>
          <w:rFonts w:ascii="Myriad Pro" w:hAnsi="Myriad Pro" w:cs="Segoe UI"/>
          <w:color w:val="444444"/>
          <w:shd w:val="clear" w:color="auto" w:fill="F4F4F4"/>
        </w:rPr>
        <w:t xml:space="preserve"> je to slučaj sa velikom britanskom književnicom Džejn Ostin.</w:t>
      </w:r>
    </w:p>
    <w:tbl>
      <w:tblPr>
        <w:tblpPr w:leftFromText="180" w:rightFromText="180" w:vertAnchor="text" w:horzAnchor="page" w:tblpX="7543" w:tblpY="2374"/>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3666"/>
      </w:tblGrid>
      <w:tr w:rsidR="007C4E7D" w:rsidTr="007C4E7D">
        <w:trPr>
          <w:trHeight w:val="3900"/>
        </w:trPr>
        <w:tc>
          <w:tcPr>
            <w:tcW w:w="3666" w:type="dxa"/>
          </w:tcPr>
          <w:p w:rsidR="007C4E7D" w:rsidRDefault="007C4E7D" w:rsidP="007C4E7D">
            <w:pPr>
              <w:rPr>
                <w:rFonts w:ascii="Myriad Pro" w:hAnsi="Myriad Pro" w:cs="Segoe UI"/>
                <w:color w:val="444444"/>
                <w:shd w:val="clear" w:color="auto" w:fill="F4F4F4"/>
              </w:rPr>
            </w:pPr>
            <w:r>
              <w:rPr>
                <w:noProof/>
              </w:rPr>
              <w:drawing>
                <wp:inline distT="0" distB="0" distL="0" distR="0">
                  <wp:extent cx="2162175" cy="3067050"/>
                  <wp:effectExtent l="19050" t="0" r="9525" b="0"/>
                  <wp:docPr id="2" name="Picture 13" descr="http://www.b92.net/news/pics/2007/04/431921348461b6b148a3e3593686136_200x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b92.net/news/pics/2007/04/431921348461b6b148a3e3593686136_200x311.jpg"/>
                          <pic:cNvPicPr>
                            <a:picLocks noChangeAspect="1" noChangeArrowheads="1"/>
                          </pic:cNvPicPr>
                        </pic:nvPicPr>
                        <pic:blipFill>
                          <a:blip r:embed="rId5"/>
                          <a:srcRect/>
                          <a:stretch>
                            <a:fillRect/>
                          </a:stretch>
                        </pic:blipFill>
                        <pic:spPr bwMode="auto">
                          <a:xfrm>
                            <a:off x="0" y="0"/>
                            <a:ext cx="2162175" cy="3067050"/>
                          </a:xfrm>
                          <a:prstGeom prst="rect">
                            <a:avLst/>
                          </a:prstGeom>
                          <a:noFill/>
                          <a:ln w="9525">
                            <a:noFill/>
                            <a:miter lim="800000"/>
                            <a:headEnd/>
                            <a:tailEnd/>
                          </a:ln>
                        </pic:spPr>
                      </pic:pic>
                    </a:graphicData>
                  </a:graphic>
                </wp:inline>
              </w:drawing>
            </w:r>
          </w:p>
        </w:tc>
      </w:tr>
    </w:tbl>
    <w:p w:rsidR="005C2652" w:rsidRPr="001E7B6A" w:rsidRDefault="007C4E7D" w:rsidP="005C2652">
      <w:pPr>
        <w:rPr>
          <w:rFonts w:ascii="Myriad Pro" w:hAnsi="Myriad Pro" w:cs="Segoe UI"/>
          <w:color w:val="444444"/>
          <w:shd w:val="clear" w:color="auto" w:fill="F4F4F4"/>
        </w:rPr>
      </w:pPr>
      <w:r>
        <w:rPr>
          <w:rFonts w:ascii="Myriad Pro" w:hAnsi="Myriad Pro" w:cs="Segoe UI"/>
          <w:color w:val="444444"/>
          <w:shd w:val="clear" w:color="auto" w:fill="F4F4F4"/>
        </w:rPr>
        <w:t>Džejn Ostin je ro</w:t>
      </w:r>
      <w:r>
        <w:rPr>
          <w:rFonts w:ascii="Myriad Pro" w:hAnsi="Myriad Pro" w:cs="Segoe UI"/>
          <w:color w:val="444444"/>
          <w:shd w:val="clear" w:color="auto" w:fill="F4F4F4"/>
          <w:lang w:val="bs-Latn-BA"/>
        </w:rPr>
        <w:t>đ</w:t>
      </w:r>
      <w:r w:rsidR="005C2652" w:rsidRPr="001E7B6A">
        <w:rPr>
          <w:rFonts w:ascii="Myriad Pro" w:hAnsi="Myriad Pro" w:cs="Segoe UI"/>
          <w:color w:val="444444"/>
          <w:shd w:val="clear" w:color="auto" w:fill="F4F4F4"/>
        </w:rPr>
        <w:t>ena u Stiventonu i za njega je ostala vezana do kraja života.</w:t>
      </w:r>
      <w:r w:rsidR="00262C56">
        <w:rPr>
          <w:rFonts w:ascii="Myriad Pro" w:hAnsi="Myriad Pro" w:cs="Segoe UI"/>
          <w:color w:val="444444"/>
          <w:shd w:val="clear" w:color="auto" w:fill="F4F4F4"/>
        </w:rPr>
        <w:t xml:space="preserve"> </w:t>
      </w:r>
      <w:r w:rsidR="005C2652" w:rsidRPr="001E7B6A">
        <w:rPr>
          <w:rFonts w:ascii="Myriad Pro" w:hAnsi="Myriad Pro" w:cs="Segoe UI"/>
          <w:color w:val="444444"/>
          <w:shd w:val="clear" w:color="auto" w:fill="F4F4F4"/>
        </w:rPr>
        <w:t>Nikada se nije udala, iako je imala jednu bračnu ponudu, ali ju je odbila jer nije bila zaljubljena.</w:t>
      </w:r>
      <w:r w:rsidR="00262C56">
        <w:rPr>
          <w:rFonts w:ascii="Myriad Pro" w:hAnsi="Myriad Pro" w:cs="Segoe UI"/>
          <w:color w:val="444444"/>
          <w:shd w:val="clear" w:color="auto" w:fill="F4F4F4"/>
        </w:rPr>
        <w:t xml:space="preserve"> </w:t>
      </w:r>
      <w:r w:rsidR="005C2652" w:rsidRPr="001E7B6A">
        <w:rPr>
          <w:rFonts w:ascii="Myriad Pro" w:hAnsi="Myriad Pro" w:cs="Segoe UI"/>
          <w:color w:val="444444"/>
          <w:shd w:val="clear" w:color="auto" w:fill="F4F4F4"/>
        </w:rPr>
        <w:t>Imala je šestoricu braće i jednu sestru, Kasandru, sa kojom je bila veoma bliska.</w:t>
      </w:r>
      <w:r w:rsidR="00262C56">
        <w:rPr>
          <w:rFonts w:ascii="Myriad Pro" w:hAnsi="Myriad Pro" w:cs="Segoe UI"/>
          <w:color w:val="444444"/>
          <w:shd w:val="clear" w:color="auto" w:fill="F4F4F4"/>
        </w:rPr>
        <w:t xml:space="preserve"> </w:t>
      </w:r>
      <w:r w:rsidR="005C2652" w:rsidRPr="001E7B6A">
        <w:rPr>
          <w:rFonts w:ascii="Myriad Pro" w:hAnsi="Myriad Pro" w:cs="Segoe UI"/>
          <w:color w:val="444444"/>
          <w:shd w:val="clear" w:color="auto" w:fill="F4F4F4"/>
        </w:rPr>
        <w:t>Bila je izuzetno obrazovana za vrijeme u kojem je živjela.</w:t>
      </w:r>
      <w:r w:rsidR="00262C56">
        <w:rPr>
          <w:rFonts w:ascii="Myriad Pro" w:hAnsi="Myriad Pro" w:cs="Segoe UI"/>
          <w:color w:val="444444"/>
          <w:shd w:val="clear" w:color="auto" w:fill="F4F4F4"/>
        </w:rPr>
        <w:t xml:space="preserve"> </w:t>
      </w:r>
      <w:r w:rsidR="005C2652" w:rsidRPr="001E7B6A">
        <w:rPr>
          <w:rFonts w:ascii="Myriad Pro" w:hAnsi="Myriad Pro" w:cs="Segoe UI"/>
          <w:color w:val="444444"/>
          <w:shd w:val="clear" w:color="auto" w:fill="F4F4F4"/>
        </w:rPr>
        <w:t>Džejnin život je bio relativno dosadan, bez nekih posebnih događaja.</w:t>
      </w:r>
      <w:r w:rsidR="00262C56">
        <w:rPr>
          <w:rFonts w:ascii="Myriad Pro" w:hAnsi="Myriad Pro" w:cs="Segoe UI"/>
          <w:color w:val="444444"/>
          <w:shd w:val="clear" w:color="auto" w:fill="F4F4F4"/>
        </w:rPr>
        <w:t xml:space="preserve"> </w:t>
      </w:r>
      <w:r w:rsidR="00012126" w:rsidRPr="001E7B6A">
        <w:rPr>
          <w:rFonts w:ascii="Myriad Pro" w:hAnsi="Myriad Pro" w:cs="Segoe UI"/>
          <w:color w:val="444444"/>
          <w:shd w:val="clear" w:color="auto" w:fill="F4F4F4"/>
        </w:rPr>
        <w:t>Njen život je danas prava senzacija za novinare i čitaoce jer se smatra da je ona povezana sa Kejt Midlton, vojvotkinjom od Kembridža.</w:t>
      </w:r>
      <w:r w:rsidR="00262C56">
        <w:rPr>
          <w:rFonts w:ascii="Myriad Pro" w:hAnsi="Myriad Pro" w:cs="Segoe UI"/>
          <w:color w:val="444444"/>
          <w:shd w:val="clear" w:color="auto" w:fill="F4F4F4"/>
        </w:rPr>
        <w:t xml:space="preserve"> </w:t>
      </w:r>
      <w:r w:rsidR="00012126" w:rsidRPr="001E7B6A">
        <w:rPr>
          <w:rFonts w:ascii="Myriad Pro" w:hAnsi="Myriad Pro" w:cs="Segoe UI"/>
          <w:color w:val="444444"/>
          <w:shd w:val="clear" w:color="auto" w:fill="F4F4F4"/>
        </w:rPr>
        <w:t>Navodi se da su one rođake po zajedničkom pretku iz 15. veka Henriju Persiju, drugom erlu od Nortumberlanda.</w:t>
      </w:r>
      <w:r w:rsidR="00012126" w:rsidRPr="001E7B6A">
        <w:rPr>
          <w:rFonts w:ascii="Myriad Pro" w:hAnsi="Myriad Pro" w:cs="Segoe UI"/>
          <w:color w:val="444444"/>
          <w:shd w:val="clear" w:color="auto" w:fill="F4F4F4"/>
        </w:rPr>
        <w:br/>
      </w:r>
    </w:p>
    <w:p w:rsidR="008E757A" w:rsidRPr="001E7B6A" w:rsidRDefault="005C2652" w:rsidP="008E757A">
      <w:pPr>
        <w:rPr>
          <w:rFonts w:ascii="Myriad Pro" w:hAnsi="Myriad Pro" w:cs="Segoe UI"/>
          <w:color w:val="444444"/>
          <w:shd w:val="clear" w:color="auto" w:fill="F4F4F4"/>
        </w:rPr>
      </w:pPr>
      <w:r w:rsidRPr="001E7B6A">
        <w:rPr>
          <w:rFonts w:ascii="Myriad Pro" w:hAnsi="Myriad Pro" w:cs="Segoe UI"/>
          <w:color w:val="444444"/>
          <w:shd w:val="clear" w:color="auto" w:fill="F4F4F4"/>
        </w:rPr>
        <w:t>Svoja djela je objavljivala anonimno, i uvijek su doživljavala</w:t>
      </w:r>
      <w:r w:rsidR="001E7B6A">
        <w:rPr>
          <w:rFonts w:ascii="Myriad Pro" w:hAnsi="Myriad Pro" w:cs="Segoe UI"/>
          <w:color w:val="444444"/>
          <w:shd w:val="clear" w:color="auto" w:fill="F4F4F4"/>
        </w:rPr>
        <w:br/>
      </w:r>
      <w:r w:rsidRPr="001E7B6A">
        <w:rPr>
          <w:rFonts w:ascii="Myriad Pro" w:hAnsi="Myriad Pro" w:cs="Segoe UI"/>
          <w:color w:val="444444"/>
          <w:shd w:val="clear" w:color="auto" w:fill="F4F4F4"/>
        </w:rPr>
        <w:t xml:space="preserve"> veliki uspjeh.</w:t>
      </w:r>
      <w:r w:rsidR="008E757A" w:rsidRPr="001E7B6A">
        <w:rPr>
          <w:rFonts w:ascii="Myriad Pro" w:hAnsi="Myriad Pro" w:cs="Arial"/>
          <w:color w:val="222222"/>
          <w:shd w:val="clear" w:color="auto" w:fill="FFFFFF"/>
        </w:rPr>
        <w:t xml:space="preserve"> </w:t>
      </w:r>
      <w:r w:rsidR="008E757A" w:rsidRPr="001E7B6A">
        <w:rPr>
          <w:rFonts w:ascii="Myriad Pro" w:hAnsi="Myriad Pro" w:cs="Segoe UI"/>
          <w:color w:val="444444"/>
          <w:shd w:val="clear" w:color="auto" w:fill="F4F4F4"/>
        </w:rPr>
        <w:t>Jedini portret po kome znamo kako je Džejn Ostin izgledala</w:t>
      </w:r>
      <w:r w:rsidR="007C4E7D">
        <w:rPr>
          <w:rFonts w:ascii="Myriad Pro" w:hAnsi="Myriad Pro" w:cs="Segoe UI"/>
          <w:color w:val="444444"/>
          <w:shd w:val="clear" w:color="auto" w:fill="F4F4F4"/>
        </w:rPr>
        <w:t xml:space="preserve"> </w:t>
      </w:r>
      <w:r w:rsidR="008E757A" w:rsidRPr="001E7B6A">
        <w:rPr>
          <w:rFonts w:ascii="Myriad Pro" w:hAnsi="Myriad Pro" w:cs="Segoe UI"/>
          <w:color w:val="444444"/>
          <w:shd w:val="clear" w:color="auto" w:fill="F4F4F4"/>
        </w:rPr>
        <w:t xml:space="preserve"> je</w:t>
      </w:r>
      <w:r w:rsidR="001E7B6A">
        <w:rPr>
          <w:rFonts w:ascii="Myriad Pro" w:hAnsi="Myriad Pro" w:cs="Segoe UI"/>
          <w:color w:val="444444"/>
          <w:shd w:val="clear" w:color="auto" w:fill="F4F4F4"/>
        </w:rPr>
        <w:t xml:space="preserve"> </w:t>
      </w:r>
      <w:r w:rsidR="008E757A" w:rsidRPr="001E7B6A">
        <w:rPr>
          <w:rFonts w:ascii="Myriad Pro" w:hAnsi="Myriad Pro" w:cs="Segoe UI"/>
          <w:color w:val="444444"/>
          <w:shd w:val="clear" w:color="auto" w:fill="F4F4F4"/>
        </w:rPr>
        <w:t xml:space="preserve"> loše obojena skica.</w:t>
      </w:r>
      <w:r w:rsidR="00262C56">
        <w:rPr>
          <w:rFonts w:ascii="Myriad Pro" w:hAnsi="Myriad Pro" w:cs="Segoe UI"/>
          <w:color w:val="444444"/>
          <w:shd w:val="clear" w:color="auto" w:fill="F4F4F4"/>
        </w:rPr>
        <w:t xml:space="preserve"> </w:t>
      </w:r>
      <w:r w:rsidR="008E757A" w:rsidRPr="001E7B6A">
        <w:rPr>
          <w:rFonts w:ascii="Myriad Pro" w:hAnsi="Myriad Pro" w:cs="Segoe UI"/>
          <w:color w:val="444444"/>
          <w:shd w:val="clear" w:color="auto" w:fill="F4F4F4"/>
        </w:rPr>
        <w:t xml:space="preserve">Ipak, britanska autorka Pola Bern, koja je nedavno objavila knjigu o Džejn Ostin, </w:t>
      </w:r>
      <w:r w:rsidR="001E7B6A">
        <w:rPr>
          <w:rFonts w:ascii="Myriad Pro" w:hAnsi="Myriad Pro" w:cs="Segoe UI"/>
          <w:color w:val="444444"/>
          <w:shd w:val="clear" w:color="auto" w:fill="F4F4F4"/>
        </w:rPr>
        <w:br/>
      </w:r>
      <w:r w:rsidR="008E757A" w:rsidRPr="001E7B6A">
        <w:rPr>
          <w:rFonts w:ascii="Myriad Pro" w:hAnsi="Myriad Pro" w:cs="Segoe UI"/>
          <w:color w:val="444444"/>
          <w:shd w:val="clear" w:color="auto" w:fill="F4F4F4"/>
        </w:rPr>
        <w:t>tvrdi da je pronašla dosad nepoznati portret slavne</w:t>
      </w:r>
      <w:r w:rsidR="008E757A" w:rsidRPr="001E7B6A">
        <w:rPr>
          <w:rFonts w:ascii="Myriad Pro" w:hAnsi="Myriad Pro"/>
          <w:color w:val="000000"/>
          <w:shd w:val="clear" w:color="auto" w:fill="FFFFFF"/>
        </w:rPr>
        <w:t xml:space="preserve"> </w:t>
      </w:r>
      <w:r w:rsidR="008E757A" w:rsidRPr="001E7B6A">
        <w:rPr>
          <w:rFonts w:ascii="Myriad Pro" w:hAnsi="Myriad Pro" w:cs="Segoe UI"/>
          <w:color w:val="444444"/>
          <w:shd w:val="clear" w:color="auto" w:fill="F4F4F4"/>
        </w:rPr>
        <w:t xml:space="preserve">engleske </w:t>
      </w:r>
      <w:r w:rsidR="001E7B6A">
        <w:rPr>
          <w:rFonts w:ascii="Myriad Pro" w:hAnsi="Myriad Pro" w:cs="Segoe UI"/>
          <w:color w:val="444444"/>
          <w:shd w:val="clear" w:color="auto" w:fill="F4F4F4"/>
        </w:rPr>
        <w:br/>
      </w:r>
      <w:r w:rsidR="008E757A" w:rsidRPr="001E7B6A">
        <w:rPr>
          <w:rFonts w:ascii="Myriad Pro" w:hAnsi="Myriad Pro" w:cs="Segoe UI"/>
          <w:color w:val="444444"/>
          <w:shd w:val="clear" w:color="auto" w:fill="F4F4F4"/>
        </w:rPr>
        <w:t>književnice.</w:t>
      </w:r>
      <w:r w:rsidR="00262C56">
        <w:rPr>
          <w:rFonts w:ascii="Myriad Pro" w:hAnsi="Myriad Pro" w:cs="Segoe UI"/>
          <w:color w:val="444444"/>
          <w:shd w:val="clear" w:color="auto" w:fill="F4F4F4"/>
        </w:rPr>
        <w:t xml:space="preserve"> </w:t>
      </w:r>
      <w:r w:rsidR="008E757A" w:rsidRPr="001E7B6A">
        <w:rPr>
          <w:rFonts w:ascii="Myriad Pro" w:hAnsi="Myriad Pro" w:cs="Segoe UI"/>
          <w:color w:val="444444"/>
          <w:shd w:val="clear" w:color="auto" w:fill="F4F4F4"/>
        </w:rPr>
        <w:t>Jedn</w:t>
      </w:r>
      <w:r w:rsidR="005B2B14" w:rsidRPr="001E7B6A">
        <w:rPr>
          <w:rFonts w:ascii="Myriad Pro" w:hAnsi="Myriad Pro" w:cs="Segoe UI"/>
          <w:color w:val="444444"/>
          <w:shd w:val="clear" w:color="auto" w:fill="F4F4F4"/>
        </w:rPr>
        <w:t>a aukcijska kuć</w:t>
      </w:r>
      <w:r w:rsidR="008E757A" w:rsidRPr="001E7B6A">
        <w:rPr>
          <w:rFonts w:ascii="Myriad Pro" w:hAnsi="Myriad Pro" w:cs="Segoe UI"/>
          <w:color w:val="444444"/>
          <w:shd w:val="clear" w:color="auto" w:fill="F4F4F4"/>
        </w:rPr>
        <w:t xml:space="preserve">a je prodala </w:t>
      </w:r>
      <w:r w:rsidR="008E757A" w:rsidRPr="001E7B6A">
        <w:rPr>
          <w:rFonts w:ascii="Myriad Pro" w:hAnsi="Myriad Pro" w:cs="Segoe UI"/>
          <w:iCs/>
          <w:color w:val="444444"/>
          <w:shd w:val="clear" w:color="auto" w:fill="F4F4F4"/>
        </w:rPr>
        <w:t xml:space="preserve">portret </w:t>
      </w:r>
      <w:r w:rsidR="001E7B6A">
        <w:rPr>
          <w:rFonts w:ascii="Myriad Pro" w:hAnsi="Myriad Pro" w:cs="Segoe UI"/>
          <w:iCs/>
          <w:color w:val="444444"/>
          <w:shd w:val="clear" w:color="auto" w:fill="F4F4F4"/>
        </w:rPr>
        <w:br/>
      </w:r>
      <w:r w:rsidR="008E757A" w:rsidRPr="001E7B6A">
        <w:rPr>
          <w:rFonts w:ascii="Myriad Pro" w:hAnsi="Myriad Pro" w:cs="Segoe UI"/>
          <w:iCs/>
          <w:color w:val="444444"/>
          <w:shd w:val="clear" w:color="auto" w:fill="F4F4F4"/>
        </w:rPr>
        <w:t>tinejdžerke u b</w:t>
      </w:r>
      <w:r w:rsidR="00AB53CC">
        <w:rPr>
          <w:rFonts w:ascii="Myriad Pro" w:hAnsi="Myriad Pro" w:cs="Segoe UI"/>
          <w:iCs/>
          <w:color w:val="444444"/>
          <w:shd w:val="clear" w:color="auto" w:fill="F4F4F4"/>
        </w:rPr>
        <w:t>ij</w:t>
      </w:r>
      <w:r w:rsidR="008E757A" w:rsidRPr="001E7B6A">
        <w:rPr>
          <w:rFonts w:ascii="Myriad Pro" w:hAnsi="Myriad Pro" w:cs="Segoe UI"/>
          <w:iCs/>
          <w:color w:val="444444"/>
          <w:shd w:val="clear" w:color="auto" w:fill="F4F4F4"/>
        </w:rPr>
        <w:t>eloj haljini, koja u ruci drži zeleni suncobran</w:t>
      </w:r>
      <w:r w:rsidR="00020AF7" w:rsidRPr="001E7B6A">
        <w:rPr>
          <w:rFonts w:ascii="Myriad Pro" w:hAnsi="Myriad Pro" w:cs="Segoe UI"/>
          <w:iCs/>
          <w:color w:val="444444"/>
          <w:shd w:val="clear" w:color="auto" w:fill="F4F4F4"/>
        </w:rPr>
        <w:t>.</w:t>
      </w:r>
      <w:r w:rsidR="001E7B6A">
        <w:rPr>
          <w:rFonts w:ascii="Myriad Pro" w:hAnsi="Myriad Pro" w:cs="Segoe UI"/>
          <w:iCs/>
          <w:color w:val="444444"/>
          <w:shd w:val="clear" w:color="auto" w:fill="F4F4F4"/>
        </w:rPr>
        <w:br/>
      </w:r>
      <w:r w:rsidR="00020AF7" w:rsidRPr="001E7B6A">
        <w:rPr>
          <w:rFonts w:ascii="Myriad Pro" w:hAnsi="Myriad Pro" w:cs="Segoe UI"/>
          <w:iCs/>
          <w:color w:val="444444"/>
          <w:shd w:val="clear" w:color="auto" w:fill="F4F4F4"/>
        </w:rPr>
        <w:t>V</w:t>
      </w:r>
      <w:r w:rsidR="008E757A" w:rsidRPr="001E7B6A">
        <w:rPr>
          <w:rFonts w:ascii="Myriad Pro" w:hAnsi="Myriad Pro" w:cs="Segoe UI"/>
          <w:iCs/>
          <w:color w:val="444444"/>
          <w:shd w:val="clear" w:color="auto" w:fill="F4F4F4"/>
        </w:rPr>
        <w:t>jeruje da je</w:t>
      </w:r>
      <w:r w:rsidR="00020AF7" w:rsidRPr="001E7B6A">
        <w:rPr>
          <w:rFonts w:ascii="Myriad Pro" w:hAnsi="Myriad Pro" w:cs="Segoe UI"/>
          <w:iCs/>
          <w:color w:val="444444"/>
          <w:shd w:val="clear" w:color="auto" w:fill="F4F4F4"/>
        </w:rPr>
        <w:t xml:space="preserve"> to</w:t>
      </w:r>
      <w:r w:rsidR="008E757A" w:rsidRPr="001E7B6A">
        <w:rPr>
          <w:rFonts w:ascii="Myriad Pro" w:hAnsi="Myriad Pro" w:cs="Segoe UI"/>
          <w:iCs/>
          <w:color w:val="444444"/>
          <w:shd w:val="clear" w:color="auto" w:fill="F4F4F4"/>
        </w:rPr>
        <w:t xml:space="preserve"> Džejn Ostin</w:t>
      </w:r>
      <w:r w:rsidR="00020AF7" w:rsidRPr="001E7B6A">
        <w:rPr>
          <w:rFonts w:ascii="Myriad Pro" w:hAnsi="Myriad Pro" w:cs="Segoe UI"/>
          <w:iCs/>
          <w:color w:val="444444"/>
          <w:shd w:val="clear" w:color="auto" w:fill="F4F4F4"/>
        </w:rPr>
        <w:t xml:space="preserve">, a vrijednost ovog portreta </w:t>
      </w:r>
      <w:r w:rsidR="001E7B6A">
        <w:rPr>
          <w:rFonts w:ascii="Myriad Pro" w:hAnsi="Myriad Pro" w:cs="Segoe UI"/>
          <w:iCs/>
          <w:color w:val="444444"/>
          <w:shd w:val="clear" w:color="auto" w:fill="F4F4F4"/>
        </w:rPr>
        <w:br/>
      </w:r>
      <w:r w:rsidR="00020AF7" w:rsidRPr="001E7B6A">
        <w:rPr>
          <w:rFonts w:ascii="Myriad Pro" w:hAnsi="Myriad Pro" w:cs="Segoe UI"/>
          <w:iCs/>
          <w:color w:val="444444"/>
          <w:shd w:val="clear" w:color="auto" w:fill="F4F4F4"/>
        </w:rPr>
        <w:t>procijenjena je na više</w:t>
      </w:r>
      <w:r w:rsidR="00020AF7" w:rsidRPr="001E7B6A">
        <w:rPr>
          <w:rFonts w:ascii="Myriad Pro" w:hAnsi="Myriad Pro" w:cs="Segoe UI"/>
          <w:i/>
          <w:iCs/>
          <w:color w:val="444444"/>
          <w:shd w:val="clear" w:color="auto" w:fill="F4F4F4"/>
        </w:rPr>
        <w:t xml:space="preserve"> </w:t>
      </w:r>
      <w:r w:rsidR="00020AF7" w:rsidRPr="001E7B6A">
        <w:rPr>
          <w:rFonts w:ascii="Myriad Pro" w:hAnsi="Myriad Pro" w:cs="Segoe UI"/>
          <w:iCs/>
          <w:color w:val="444444"/>
          <w:shd w:val="clear" w:color="auto" w:fill="F4F4F4"/>
        </w:rPr>
        <w:t>od pola miliona funti.</w:t>
      </w:r>
      <w:r w:rsidR="00020AF7" w:rsidRPr="001E7B6A">
        <w:rPr>
          <w:rFonts w:ascii="Myriad Pro" w:hAnsi="Myriad Pro" w:cs="Segoe UI"/>
          <w:color w:val="444444"/>
          <w:shd w:val="clear" w:color="auto" w:fill="F4F4F4"/>
        </w:rPr>
        <w:t xml:space="preserve"> Stručnjaci veruju </w:t>
      </w:r>
      <w:r w:rsidR="001E7B6A">
        <w:rPr>
          <w:rFonts w:ascii="Myriad Pro" w:hAnsi="Myriad Pro" w:cs="Segoe UI"/>
          <w:color w:val="444444"/>
          <w:shd w:val="clear" w:color="auto" w:fill="F4F4F4"/>
        </w:rPr>
        <w:br/>
      </w:r>
      <w:r w:rsidR="00020AF7" w:rsidRPr="001E7B6A">
        <w:rPr>
          <w:rFonts w:ascii="Myriad Pro" w:hAnsi="Myriad Pro" w:cs="Segoe UI"/>
          <w:color w:val="444444"/>
          <w:shd w:val="clear" w:color="auto" w:fill="F4F4F4"/>
        </w:rPr>
        <w:t>da je sliku naručio ujak Džej</w:t>
      </w:r>
      <w:r w:rsidR="00A06070">
        <w:rPr>
          <w:rFonts w:ascii="Myriad Pro" w:hAnsi="Myriad Pro" w:cs="Segoe UI"/>
          <w:color w:val="444444"/>
          <w:shd w:val="clear" w:color="auto" w:fill="F4F4F4"/>
        </w:rPr>
        <w:t>n</w:t>
      </w:r>
      <w:r w:rsidR="00020AF7" w:rsidRPr="001E7B6A">
        <w:rPr>
          <w:rFonts w:ascii="Myriad Pro" w:hAnsi="Myriad Pro" w:cs="Segoe UI"/>
          <w:color w:val="444444"/>
          <w:shd w:val="clear" w:color="auto" w:fill="F4F4F4"/>
        </w:rPr>
        <w:t xml:space="preserve"> Ostin</w:t>
      </w:r>
      <w:r w:rsidR="005B2B14" w:rsidRPr="001E7B6A">
        <w:rPr>
          <w:rFonts w:ascii="Myriad Pro" w:hAnsi="Myriad Pro" w:cs="Segoe UI"/>
          <w:color w:val="444444"/>
          <w:shd w:val="clear" w:color="auto" w:fill="F4F4F4"/>
        </w:rPr>
        <w:t>,</w:t>
      </w:r>
      <w:r w:rsidR="00020AF7" w:rsidRPr="001E7B6A">
        <w:rPr>
          <w:rFonts w:ascii="Myriad Pro" w:hAnsi="Myriad Pro" w:cs="Segoe UI"/>
          <w:color w:val="444444"/>
          <w:shd w:val="clear" w:color="auto" w:fill="F4F4F4"/>
        </w:rPr>
        <w:t xml:space="preserve"> 1790. godine.</w:t>
      </w:r>
      <w:r w:rsidR="00A06070">
        <w:rPr>
          <w:rFonts w:ascii="Myriad Pro" w:hAnsi="Myriad Pro" w:cs="Segoe UI"/>
          <w:color w:val="444444"/>
          <w:shd w:val="clear" w:color="auto" w:fill="F4F4F4"/>
        </w:rPr>
        <w:t xml:space="preserve"> </w:t>
      </w:r>
      <w:r w:rsidR="00020AF7" w:rsidRPr="001E7B6A">
        <w:rPr>
          <w:rFonts w:ascii="Myriad Pro" w:hAnsi="Myriad Pro" w:cs="Segoe UI"/>
          <w:color w:val="444444"/>
          <w:shd w:val="clear" w:color="auto" w:fill="F4F4F4"/>
        </w:rPr>
        <w:t xml:space="preserve">Međutim, </w:t>
      </w:r>
      <w:r w:rsidR="001E7B6A">
        <w:rPr>
          <w:rFonts w:ascii="Myriad Pro" w:hAnsi="Myriad Pro" w:cs="Segoe UI"/>
          <w:color w:val="444444"/>
          <w:shd w:val="clear" w:color="auto" w:fill="F4F4F4"/>
        </w:rPr>
        <w:br/>
      </w:r>
      <w:r w:rsidR="00020AF7" w:rsidRPr="001E7B6A">
        <w:rPr>
          <w:rFonts w:ascii="Myriad Pro" w:hAnsi="Myriad Pro" w:cs="Segoe UI"/>
          <w:color w:val="444444"/>
          <w:shd w:val="clear" w:color="auto" w:fill="F4F4F4"/>
        </w:rPr>
        <w:t>stručnjak za kostime,</w:t>
      </w:r>
      <w:r w:rsidR="005B2B14" w:rsidRPr="001E7B6A">
        <w:rPr>
          <w:rFonts w:ascii="Myriad Pro" w:hAnsi="Myriad Pro" w:cs="Segoe UI"/>
          <w:color w:val="444444"/>
          <w:shd w:val="clear" w:color="auto" w:fill="F4F4F4"/>
        </w:rPr>
        <w:t xml:space="preserve"> </w:t>
      </w:r>
      <w:r w:rsidR="00020AF7" w:rsidRPr="001E7B6A">
        <w:rPr>
          <w:rFonts w:ascii="Myriad Pro" w:hAnsi="Myriad Pro" w:cs="Segoe UI"/>
          <w:color w:val="444444"/>
          <w:shd w:val="clear" w:color="auto" w:fill="F4F4F4"/>
        </w:rPr>
        <w:t xml:space="preserve">Ajlin Ribero, tvrdi da su strukirana haljina i </w:t>
      </w:r>
      <w:r w:rsidR="001E7B6A">
        <w:rPr>
          <w:rFonts w:ascii="Myriad Pro" w:hAnsi="Myriad Pro" w:cs="Segoe UI"/>
          <w:color w:val="444444"/>
          <w:shd w:val="clear" w:color="auto" w:fill="F4F4F4"/>
        </w:rPr>
        <w:br/>
      </w:r>
      <w:r w:rsidR="00020AF7" w:rsidRPr="001E7B6A">
        <w:rPr>
          <w:rFonts w:ascii="Myriad Pro" w:hAnsi="Myriad Pro" w:cs="Segoe UI"/>
          <w:color w:val="444444"/>
          <w:shd w:val="clear" w:color="auto" w:fill="F4F4F4"/>
        </w:rPr>
        <w:t>ravne cipele u Engleskoj</w:t>
      </w:r>
      <w:r w:rsidR="005B2B14" w:rsidRPr="001E7B6A">
        <w:rPr>
          <w:rFonts w:ascii="Myriad Pro" w:hAnsi="Myriad Pro" w:cs="Segoe UI"/>
          <w:color w:val="444444"/>
          <w:shd w:val="clear" w:color="auto" w:fill="F4F4F4"/>
        </w:rPr>
        <w:t>,</w:t>
      </w:r>
      <w:r w:rsidR="00020AF7" w:rsidRPr="001E7B6A">
        <w:rPr>
          <w:rFonts w:ascii="Myriad Pro" w:hAnsi="Myriad Pro" w:cs="Segoe UI"/>
          <w:color w:val="444444"/>
          <w:shd w:val="clear" w:color="auto" w:fill="F4F4F4"/>
        </w:rPr>
        <w:t xml:space="preserve"> u modu ušle tek u 19. v</w:t>
      </w:r>
      <w:r w:rsidR="00AB53CC">
        <w:rPr>
          <w:rFonts w:ascii="Myriad Pro" w:hAnsi="Myriad Pro" w:cs="Segoe UI"/>
          <w:color w:val="444444"/>
          <w:shd w:val="clear" w:color="auto" w:fill="F4F4F4"/>
        </w:rPr>
        <w:t>ij</w:t>
      </w:r>
      <w:r w:rsidR="00020AF7" w:rsidRPr="001E7B6A">
        <w:rPr>
          <w:rFonts w:ascii="Myriad Pro" w:hAnsi="Myriad Pro" w:cs="Segoe UI"/>
          <w:color w:val="444444"/>
          <w:shd w:val="clear" w:color="auto" w:fill="F4F4F4"/>
        </w:rPr>
        <w:t xml:space="preserve">eku </w:t>
      </w:r>
      <w:r w:rsidR="001E7B6A">
        <w:rPr>
          <w:rFonts w:ascii="Myriad Pro" w:hAnsi="Myriad Pro" w:cs="Segoe UI"/>
          <w:color w:val="444444"/>
          <w:shd w:val="clear" w:color="auto" w:fill="F4F4F4"/>
        </w:rPr>
        <w:br/>
      </w:r>
      <w:r w:rsidR="00020AF7" w:rsidRPr="001E7B6A">
        <w:rPr>
          <w:rFonts w:ascii="Myriad Pro" w:hAnsi="Myriad Pro" w:cs="Segoe UI"/>
          <w:color w:val="444444"/>
          <w:shd w:val="clear" w:color="auto" w:fill="F4F4F4"/>
        </w:rPr>
        <w:t>kada je Ostin bila mnogo starija. </w:t>
      </w:r>
    </w:p>
    <w:p w:rsidR="007C4E7D" w:rsidRDefault="007C4E7D" w:rsidP="009D6896">
      <w:pPr>
        <w:shd w:val="clear" w:color="auto" w:fill="FFFFFF"/>
        <w:spacing w:after="0" w:line="300" w:lineRule="atLeast"/>
        <w:rPr>
          <w:rFonts w:ascii="Myriad Pro" w:hAnsi="Myriad Pro" w:cs="Segoe UI"/>
          <w:color w:val="444444"/>
          <w:shd w:val="clear" w:color="auto" w:fill="F4F4F4"/>
        </w:rPr>
      </w:pPr>
    </w:p>
    <w:p w:rsidR="007C4E7D" w:rsidRDefault="007C4E7D" w:rsidP="009D6896">
      <w:pPr>
        <w:shd w:val="clear" w:color="auto" w:fill="FFFFFF"/>
        <w:spacing w:after="0" w:line="300" w:lineRule="atLeast"/>
        <w:rPr>
          <w:rFonts w:ascii="Myriad Pro" w:hAnsi="Myriad Pro" w:cs="Segoe UI"/>
          <w:color w:val="444444"/>
          <w:shd w:val="clear" w:color="auto" w:fill="F4F4F4"/>
        </w:rPr>
      </w:pPr>
    </w:p>
    <w:p w:rsidR="009D6896" w:rsidRPr="001E7B6A" w:rsidRDefault="005C2652" w:rsidP="009D6896">
      <w:pPr>
        <w:shd w:val="clear" w:color="auto" w:fill="FFFFFF"/>
        <w:spacing w:after="0" w:line="300" w:lineRule="atLeast"/>
        <w:rPr>
          <w:rFonts w:ascii="Myriad Pro" w:hAnsi="Myriad Pro" w:cs="Segoe UI"/>
          <w:color w:val="444444"/>
          <w:shd w:val="clear" w:color="auto" w:fill="F4F4F4"/>
        </w:rPr>
      </w:pPr>
      <w:r w:rsidRPr="001E7B6A">
        <w:rPr>
          <w:rFonts w:ascii="Myriad Pro" w:hAnsi="Myriad Pro" w:cs="Segoe UI"/>
          <w:color w:val="444444"/>
          <w:shd w:val="clear" w:color="auto" w:fill="F4F4F4"/>
        </w:rPr>
        <w:t xml:space="preserve">Neki od </w:t>
      </w:r>
      <w:r w:rsidR="00AB53CC">
        <w:rPr>
          <w:rFonts w:ascii="Myriad Pro" w:hAnsi="Myriad Pro" w:cs="Segoe UI"/>
          <w:color w:val="444444"/>
          <w:shd w:val="clear" w:color="auto" w:fill="F4F4F4"/>
        </w:rPr>
        <w:t>njenih najpoznatijih romana su ,,Gordost i predrasude”, ,,Ema”, ,,</w:t>
      </w:r>
      <w:r w:rsidRPr="001E7B6A">
        <w:rPr>
          <w:rFonts w:ascii="Myriad Pro" w:hAnsi="Myriad Pro" w:cs="Segoe UI"/>
          <w:color w:val="444444"/>
          <w:shd w:val="clear" w:color="auto" w:fill="F4F4F4"/>
        </w:rPr>
        <w:t>Razum i osjećajnost”.</w:t>
      </w:r>
      <w:r w:rsidRPr="001E7B6A">
        <w:rPr>
          <w:rFonts w:ascii="Myriad Pro" w:hAnsi="Myriad Pro" w:cs="Arial"/>
          <w:color w:val="000000"/>
          <w:shd w:val="clear" w:color="auto" w:fill="FFFFFF"/>
        </w:rPr>
        <w:t xml:space="preserve"> </w:t>
      </w:r>
      <w:r w:rsidRPr="001E7B6A">
        <w:rPr>
          <w:rFonts w:ascii="Myriad Pro" w:hAnsi="Myriad Pro" w:cs="Segoe UI"/>
          <w:color w:val="444444"/>
          <w:shd w:val="clear" w:color="auto" w:fill="F4F4F4"/>
        </w:rPr>
        <w:t>Danas</w:t>
      </w:r>
      <w:r w:rsidRPr="001E7B6A">
        <w:rPr>
          <w:rFonts w:ascii="Myriad Pro" w:hAnsi="Myriad Pro" w:cs="Arial"/>
          <w:color w:val="000000"/>
          <w:shd w:val="clear" w:color="auto" w:fill="FFFFFF"/>
        </w:rPr>
        <w:t xml:space="preserve"> </w:t>
      </w:r>
      <w:r w:rsidR="00262C56">
        <w:rPr>
          <w:rFonts w:ascii="Myriad Pro" w:hAnsi="Myriad Pro" w:cs="Segoe UI"/>
          <w:color w:val="444444"/>
          <w:shd w:val="clear" w:color="auto" w:fill="F4F4F4"/>
        </w:rPr>
        <w:t>se romani</w:t>
      </w:r>
      <w:r w:rsidRPr="001E7B6A">
        <w:rPr>
          <w:rFonts w:ascii="Myriad Pro" w:hAnsi="Myriad Pro" w:cs="Segoe UI"/>
          <w:color w:val="444444"/>
          <w:shd w:val="clear" w:color="auto" w:fill="F4F4F4"/>
        </w:rPr>
        <w:t xml:space="preserve"> </w:t>
      </w:r>
      <w:r w:rsidR="00262C56">
        <w:rPr>
          <w:rFonts w:ascii="Myriad Pro" w:hAnsi="Myriad Pro" w:cs="Segoe UI"/>
          <w:color w:val="444444"/>
          <w:shd w:val="clear" w:color="auto" w:fill="F4F4F4"/>
        </w:rPr>
        <w:t>Džejn Ostin smatraju važnim djelima</w:t>
      </w:r>
      <w:r w:rsidRPr="001E7B6A">
        <w:rPr>
          <w:rFonts w:ascii="Myriad Pro" w:hAnsi="Myriad Pro" w:cs="Segoe UI"/>
          <w:color w:val="444444"/>
          <w:shd w:val="clear" w:color="auto" w:fill="F4F4F4"/>
        </w:rPr>
        <w:t xml:space="preserve"> c</w:t>
      </w:r>
      <w:r w:rsidR="005B2B14" w:rsidRPr="001E7B6A">
        <w:rPr>
          <w:rFonts w:ascii="Myriad Pro" w:hAnsi="Myriad Pro" w:cs="Segoe UI"/>
          <w:color w:val="444444"/>
          <w:shd w:val="clear" w:color="auto" w:fill="F4F4F4"/>
        </w:rPr>
        <w:t>j</w:t>
      </w:r>
      <w:r w:rsidRPr="001E7B6A">
        <w:rPr>
          <w:rFonts w:ascii="Myriad Pro" w:hAnsi="Myriad Pro" w:cs="Segoe UI"/>
          <w:color w:val="444444"/>
          <w:shd w:val="clear" w:color="auto" w:fill="F4F4F4"/>
        </w:rPr>
        <w:t>elokupnog korpusa engleske književnosti i čest su predmet naučne i kritičke obrade. Njeni romani se vrlo često, zabave radi, čitaju i van naučnih krugova.</w:t>
      </w:r>
      <w:r w:rsidR="00262C56">
        <w:rPr>
          <w:rFonts w:ascii="Myriad Pro" w:hAnsi="Myriad Pro" w:cs="Segoe UI"/>
          <w:color w:val="444444"/>
          <w:shd w:val="clear" w:color="auto" w:fill="F4F4F4"/>
        </w:rPr>
        <w:t xml:space="preserve"> </w:t>
      </w:r>
      <w:r w:rsidR="009D6896" w:rsidRPr="001E7B6A">
        <w:rPr>
          <w:rFonts w:ascii="Myriad Pro" w:hAnsi="Myriad Pro" w:cs="Segoe UI"/>
          <w:color w:val="444444"/>
          <w:shd w:val="clear" w:color="auto" w:fill="F4F4F4"/>
        </w:rPr>
        <w:t>Zanimljivo je da je njen nedovršeni roman,</w:t>
      </w:r>
      <w:r w:rsidR="009D6896" w:rsidRPr="001E7B6A">
        <w:rPr>
          <w:rFonts w:ascii="Myriad Pro" w:eastAsia="Times New Roman" w:hAnsi="Myriad Pro" w:cs="Arial"/>
          <w:color w:val="000000"/>
        </w:rPr>
        <w:t xml:space="preserve"> </w:t>
      </w:r>
      <w:r w:rsidR="00AB53CC">
        <w:rPr>
          <w:rFonts w:ascii="Myriad Pro" w:hAnsi="Myriad Pro" w:cs="Segoe UI"/>
          <w:color w:val="444444"/>
          <w:shd w:val="clear" w:color="auto" w:fill="F4F4F4"/>
        </w:rPr>
        <w:t>pod naslovom ,,Votsonovi”</w:t>
      </w:r>
      <w:r w:rsidR="009D6896" w:rsidRPr="001E7B6A">
        <w:rPr>
          <w:rFonts w:ascii="Myriad Pro" w:hAnsi="Myriad Pro" w:cs="Segoe UI"/>
          <w:color w:val="444444"/>
          <w:shd w:val="clear" w:color="auto" w:fill="F4F4F4"/>
        </w:rPr>
        <w:t xml:space="preserve"> ,prodat  u Londonu za 993.250 funti, što je tri puta više od cijene ko</w:t>
      </w:r>
      <w:r w:rsidR="00AB53CC">
        <w:rPr>
          <w:rFonts w:ascii="Myriad Pro" w:hAnsi="Myriad Pro" w:cs="Segoe UI"/>
          <w:color w:val="444444"/>
          <w:shd w:val="clear" w:color="auto" w:fill="F4F4F4"/>
        </w:rPr>
        <w:t>ju je očekivala aukcijska kuća ..Sotbi”</w:t>
      </w:r>
      <w:r w:rsidR="009D6896" w:rsidRPr="001E7B6A">
        <w:rPr>
          <w:rFonts w:ascii="Myriad Pro" w:hAnsi="Myriad Pro" w:cs="Segoe UI"/>
          <w:color w:val="444444"/>
          <w:shd w:val="clear" w:color="auto" w:fill="F4F4F4"/>
        </w:rPr>
        <w:t>. Ovaj rukopis je veoma važan, jer je do danas opstalo samo nekoliko radnih nacrta ove autorke, a svakoj stranici rukopisa nalaze se prepravke i dopisani tekst između redova.On je do sada bio dio privatne kolekcije, a sada ga je kupila jedna institucija koja je željela da ostane anonimna.</w:t>
      </w:r>
    </w:p>
    <w:p w:rsidR="008E757A" w:rsidRPr="001E7B6A" w:rsidRDefault="008E757A" w:rsidP="005C2652">
      <w:pPr>
        <w:rPr>
          <w:rFonts w:ascii="Myriad Pro" w:hAnsi="Myriad Pro" w:cs="Segoe UI"/>
          <w:color w:val="444444"/>
          <w:shd w:val="clear" w:color="auto" w:fill="F4F4F4"/>
        </w:rPr>
      </w:pPr>
    </w:p>
    <w:p w:rsidR="005C2652" w:rsidRPr="001E7B6A" w:rsidRDefault="009D6896" w:rsidP="005C2652">
      <w:pPr>
        <w:rPr>
          <w:rFonts w:ascii="Myriad Pro" w:hAnsi="Myriad Pro" w:cs="Segoe UI"/>
          <w:color w:val="444444"/>
          <w:shd w:val="clear" w:color="auto" w:fill="F4F4F4"/>
        </w:rPr>
      </w:pPr>
      <w:r w:rsidRPr="001E7B6A">
        <w:rPr>
          <w:rFonts w:ascii="Myriad Pro" w:hAnsi="Myriad Pro" w:cs="Segoe UI"/>
          <w:color w:val="444444"/>
          <w:shd w:val="clear" w:color="auto" w:fill="F4F4F4"/>
        </w:rPr>
        <w:lastRenderedPageBreak/>
        <w:t>Ona je bila fascinirana ljudima i onome što ih pokreće, pa se vode zanimljive diskusije o tome sta bi bio predmet njenog pisanja</w:t>
      </w:r>
      <w:r w:rsidR="00AB53CC">
        <w:rPr>
          <w:rFonts w:ascii="Myriad Pro" w:hAnsi="Myriad Pro" w:cs="Segoe UI"/>
          <w:color w:val="444444"/>
          <w:shd w:val="clear" w:color="auto" w:fill="F4F4F4"/>
        </w:rPr>
        <w:t xml:space="preserve"> danas</w:t>
      </w:r>
      <w:r w:rsidRPr="001E7B6A">
        <w:rPr>
          <w:rFonts w:ascii="Myriad Pro" w:hAnsi="Myriad Pro" w:cs="Segoe UI"/>
          <w:color w:val="444444"/>
          <w:shd w:val="clear" w:color="auto" w:fill="F4F4F4"/>
        </w:rPr>
        <w:t>.</w:t>
      </w:r>
      <w:r w:rsidR="00AB53CC">
        <w:rPr>
          <w:rFonts w:ascii="Myriad Pro" w:eastAsia="Times New Roman" w:hAnsi="Myriad Pro" w:cs="Arial"/>
          <w:color w:val="000000"/>
        </w:rPr>
        <w:t xml:space="preserve"> ,,</w:t>
      </w:r>
      <w:r w:rsidR="00012126" w:rsidRPr="001E7B6A">
        <w:rPr>
          <w:rFonts w:ascii="Myriad Pro" w:hAnsi="Myriad Pro" w:cs="Segoe UI"/>
          <w:color w:val="444444"/>
          <w:shd w:val="clear" w:color="auto" w:fill="F4F4F4"/>
        </w:rPr>
        <w:t>Ona bi definitivno bila na Tviteru i zabavljala bi se. Blogovala bi, povezivala bi se sa ljudima, bila na Fejsbuku”,  rekla je Loel En Nejtres, autorka knjige "Jane Austen Made Me Do It" ("Džejn Ostin me je naterala").</w:t>
      </w:r>
      <w:r w:rsidR="00AB53CC">
        <w:rPr>
          <w:rFonts w:ascii="Myriad Pro" w:hAnsi="Myriad Pro" w:cs="Segoe UI"/>
          <w:color w:val="444444"/>
          <w:shd w:val="clear" w:color="auto" w:fill="F4F4F4"/>
        </w:rPr>
        <w:t>,,</w:t>
      </w:r>
      <w:r w:rsidR="00012126" w:rsidRPr="001E7B6A">
        <w:rPr>
          <w:rFonts w:ascii="Myriad Pro" w:hAnsi="Myriad Pro" w:cs="Segoe UI"/>
          <w:color w:val="444444"/>
          <w:shd w:val="clear" w:color="auto" w:fill="F4F4F4"/>
        </w:rPr>
        <w:t>Nju je interesovalo kako ljudi frunkcionišu i to se vidi u njenim likovima i zapletima. Zato verujem da bi je fascinirala i cela priča o društvenim mrežama, jer tako učite o ljudima “, navela je Nejtres.</w:t>
      </w:r>
    </w:p>
    <w:p w:rsidR="00FD64ED" w:rsidRPr="001E7B6A" w:rsidRDefault="00020AF7" w:rsidP="00FD64ED">
      <w:pPr>
        <w:shd w:val="clear" w:color="auto" w:fill="F6F6F6"/>
        <w:spacing w:after="300" w:line="315" w:lineRule="atLeast"/>
        <w:rPr>
          <w:rFonts w:ascii="Myriad Pro" w:hAnsi="Myriad Pro" w:cs="Segoe UI"/>
          <w:color w:val="444444"/>
          <w:shd w:val="clear" w:color="auto" w:fill="F4F4F4"/>
        </w:rPr>
      </w:pPr>
      <w:r w:rsidRPr="001E7B6A">
        <w:rPr>
          <w:rFonts w:ascii="Myriad Pro" w:hAnsi="Myriad Pro" w:cs="Segoe UI"/>
          <w:color w:val="444444"/>
          <w:shd w:val="clear" w:color="auto" w:fill="F4F4F4"/>
        </w:rPr>
        <w:t>Zdravlje joj je bilo ozbiljno narušeno 1816.godine.</w:t>
      </w:r>
      <w:r w:rsidRPr="001E7B6A">
        <w:rPr>
          <w:rFonts w:ascii="Myriad Pro" w:hAnsi="Myriad Pro" w:cs="Tahoma"/>
          <w:color w:val="0000FF"/>
          <w:shd w:val="clear" w:color="auto" w:fill="FBFBFB"/>
        </w:rPr>
        <w:t xml:space="preserve"> </w:t>
      </w:r>
      <w:r w:rsidRPr="001E7B6A">
        <w:rPr>
          <w:rFonts w:ascii="Myriad Pro" w:hAnsi="Myriad Pro" w:cs="Segoe UI"/>
          <w:color w:val="444444"/>
          <w:shd w:val="clear" w:color="auto" w:fill="F4F4F4"/>
        </w:rPr>
        <w:t>Danas se misl</w:t>
      </w:r>
      <w:r w:rsidR="007C4E7D">
        <w:rPr>
          <w:rFonts w:ascii="Myriad Pro" w:hAnsi="Myriad Pro" w:cs="Segoe UI"/>
          <w:color w:val="444444"/>
          <w:shd w:val="clear" w:color="auto" w:fill="F4F4F4"/>
        </w:rPr>
        <w:t>i da je imala Adisonovu bolest č</w:t>
      </w:r>
      <w:r w:rsidRPr="001E7B6A">
        <w:rPr>
          <w:rFonts w:ascii="Myriad Pro" w:hAnsi="Myriad Pro" w:cs="Segoe UI"/>
          <w:color w:val="444444"/>
          <w:shd w:val="clear" w:color="auto" w:fill="F4F4F4"/>
        </w:rPr>
        <w:t>iji je uzrok bio nepoznat</w:t>
      </w:r>
      <w:r w:rsidR="00FD64ED" w:rsidRPr="001E7B6A">
        <w:rPr>
          <w:rFonts w:ascii="Myriad Pro" w:hAnsi="Myriad Pro" w:cs="Segoe UI"/>
          <w:color w:val="444444"/>
          <w:shd w:val="clear" w:color="auto" w:fill="F4F4F4"/>
        </w:rPr>
        <w:t>, medjutim p</w:t>
      </w:r>
      <w:r w:rsidRPr="001E7B6A">
        <w:rPr>
          <w:rFonts w:ascii="Myriad Pro" w:hAnsi="Myriad Pro" w:cs="Segoe UI"/>
          <w:color w:val="444444"/>
          <w:shd w:val="clear" w:color="auto" w:fill="F4F4F4"/>
        </w:rPr>
        <w:t>isac krimi romana</w:t>
      </w:r>
      <w:r w:rsidR="00FD64ED" w:rsidRPr="001E7B6A">
        <w:rPr>
          <w:rFonts w:ascii="Myriad Pro" w:hAnsi="Myriad Pro" w:cs="Segoe UI"/>
          <w:color w:val="444444"/>
          <w:shd w:val="clear" w:color="auto" w:fill="F4F4F4"/>
        </w:rPr>
        <w:t>,</w:t>
      </w:r>
      <w:r w:rsidRPr="001E7B6A">
        <w:rPr>
          <w:rFonts w:ascii="Myriad Pro" w:hAnsi="Myriad Pro" w:cs="Segoe UI"/>
          <w:color w:val="444444"/>
          <w:shd w:val="clear" w:color="auto" w:fill="F4F4F4"/>
        </w:rPr>
        <w:t xml:space="preserve"> Lindzi Ešford</w:t>
      </w:r>
      <w:r w:rsidR="00FD64ED" w:rsidRPr="001E7B6A">
        <w:rPr>
          <w:rFonts w:ascii="Myriad Pro" w:hAnsi="Myriad Pro" w:cs="Segoe UI"/>
          <w:color w:val="444444"/>
          <w:shd w:val="clear" w:color="auto" w:fill="F4F4F4"/>
        </w:rPr>
        <w:t>,</w:t>
      </w:r>
      <w:r w:rsidRPr="001E7B6A">
        <w:rPr>
          <w:rFonts w:ascii="Myriad Pro" w:hAnsi="Myriad Pro" w:cs="Segoe UI"/>
          <w:color w:val="444444"/>
          <w:shd w:val="clear" w:color="auto" w:fill="F4F4F4"/>
        </w:rPr>
        <w:t xml:space="preserve"> smatra da je </w:t>
      </w:r>
      <w:r w:rsidR="00AB53CC">
        <w:rPr>
          <w:rFonts w:ascii="Myriad Pro" w:hAnsi="Myriad Pro" w:cs="Segoe UI"/>
          <w:color w:val="444444"/>
          <w:shd w:val="clear" w:color="auto" w:fill="F4F4F4"/>
        </w:rPr>
        <w:t>književnica</w:t>
      </w:r>
      <w:r w:rsidRPr="001E7B6A">
        <w:rPr>
          <w:rFonts w:ascii="Myriad Pro" w:hAnsi="Myriad Pro" w:cs="Segoe UI"/>
          <w:color w:val="444444"/>
          <w:shd w:val="clear" w:color="auto" w:fill="F4F4F4"/>
        </w:rPr>
        <w:t xml:space="preserve"> Džejn Ostin bila žrtva trovanja arsenikom i da nije umrla od posljedica raka ili Adisonove bolesti, kao što se vjeruje.</w:t>
      </w:r>
      <w:r w:rsidR="00262C56">
        <w:rPr>
          <w:rFonts w:ascii="Myriad Pro" w:hAnsi="Myriad Pro" w:cs="Segoe UI"/>
          <w:color w:val="444444"/>
          <w:shd w:val="clear" w:color="auto" w:fill="F4F4F4"/>
        </w:rPr>
        <w:t xml:space="preserve"> </w:t>
      </w:r>
      <w:r w:rsidR="00FD64ED" w:rsidRPr="001E7B6A">
        <w:rPr>
          <w:rFonts w:ascii="Myriad Pro" w:hAnsi="Myriad Pro" w:cs="Segoe UI"/>
          <w:color w:val="444444"/>
          <w:shd w:val="clear" w:color="auto" w:fill="F4F4F4"/>
        </w:rPr>
        <w:t>Naime, u lokalnoj bilbioteci, Ešfordova je naišla na tomove starih pisama Džejn Ostin i među njima je primijetila i jednu rečenicu koju je autorka napisala nekoliko mjeseci pr</w:t>
      </w:r>
      <w:r w:rsidR="008C1E8E">
        <w:rPr>
          <w:rFonts w:ascii="Myriad Pro" w:hAnsi="Myriad Pro" w:cs="Segoe UI"/>
          <w:color w:val="444444"/>
          <w:shd w:val="clear" w:color="auto" w:fill="F4F4F4"/>
        </w:rPr>
        <w:t>ije smrti: ..</w:t>
      </w:r>
      <w:r w:rsidR="00FD64ED" w:rsidRPr="001E7B6A">
        <w:rPr>
          <w:rFonts w:ascii="Myriad Pro" w:hAnsi="Myriad Pro" w:cs="Segoe UI"/>
          <w:color w:val="444444"/>
          <w:shd w:val="clear" w:color="auto" w:fill="F4F4F4"/>
        </w:rPr>
        <w:t>Osjećam se mnogo bolje. I izgled mi se popravlja. Zaista sam izgledala loše. Koža mi je bila crna i bijela i svake druge loše boje”,</w:t>
      </w:r>
    </w:p>
    <w:p w:rsidR="00FD64ED" w:rsidRDefault="00FD64ED" w:rsidP="00FD64ED">
      <w:pPr>
        <w:shd w:val="clear" w:color="auto" w:fill="F6F6F6"/>
        <w:spacing w:after="300" w:line="315" w:lineRule="atLeast"/>
        <w:rPr>
          <w:rFonts w:ascii="Myriad Pro" w:hAnsi="Myriad Pro" w:cs="Segoe UI"/>
          <w:color w:val="444444"/>
          <w:shd w:val="clear" w:color="auto" w:fill="F4F4F4"/>
        </w:rPr>
      </w:pPr>
      <w:r w:rsidRPr="001E7B6A">
        <w:rPr>
          <w:rFonts w:ascii="Myriad Pro" w:hAnsi="Myriad Pro" w:cs="Segoe UI"/>
          <w:color w:val="444444"/>
          <w:shd w:val="clear" w:color="auto" w:fill="F4F4F4"/>
        </w:rPr>
        <w:t>Ešfordova, koja je istraživala moderne forenzičarske tehnike i trovanja za svoje romane, odmah je uvidjela da se simptomi mogu povezati sa pigmentacijom karakterističnom za trovanje arsenikom – kada dijelovi kože poprime crnu, braon ili bijelu boju. U to doba, arsenik je bio prilično rasprostranjen i koristio se kao lijek za sve od reumatizma – na koji se Ostinova žalila u svojim pismima – do sifilisa. Ešfordova vjeruje da je Džejn Ostin ljekar prepisao lijek sa arsenikom, u svom</w:t>
      </w:r>
      <w:r w:rsidR="008C1E8E">
        <w:rPr>
          <w:rFonts w:ascii="Myriad Pro" w:hAnsi="Myriad Pro" w:cs="Segoe UI"/>
          <w:color w:val="444444"/>
          <w:shd w:val="clear" w:color="auto" w:fill="F4F4F4"/>
        </w:rPr>
        <w:t xml:space="preserve"> romanu “Misteriozna smrt gospođ</w:t>
      </w:r>
      <w:r w:rsidRPr="001E7B6A">
        <w:rPr>
          <w:rFonts w:ascii="Myriad Pro" w:hAnsi="Myriad Pro" w:cs="Segoe UI"/>
          <w:color w:val="444444"/>
          <w:shd w:val="clear" w:color="auto" w:fill="F4F4F4"/>
        </w:rPr>
        <w:t>ice Ostin” (The Mysterious Death of Miss Austen), ova autorka istražuje mogućnost da je Ostinova namjerno otrovana.</w:t>
      </w:r>
      <w:r w:rsidRPr="001E7B6A">
        <w:rPr>
          <w:rFonts w:ascii="Myriad Pro" w:eastAsia="Times New Roman" w:hAnsi="Myriad Pro" w:cs="Arial"/>
          <w:color w:val="000000"/>
        </w:rPr>
        <w:t xml:space="preserve"> </w:t>
      </w:r>
      <w:r w:rsidRPr="001E7B6A">
        <w:rPr>
          <w:rFonts w:ascii="Myriad Pro" w:hAnsi="Myriad Pro" w:cs="Segoe UI"/>
          <w:color w:val="444444"/>
          <w:shd w:val="clear" w:color="auto" w:fill="F4F4F4"/>
        </w:rPr>
        <w:t>Urednica Kembridžovih izdanja</w:t>
      </w:r>
      <w:r w:rsidR="008C1E8E">
        <w:rPr>
          <w:rFonts w:ascii="Myriad Pro" w:hAnsi="Myriad Pro" w:cs="Segoe UI"/>
          <w:color w:val="444444"/>
          <w:shd w:val="clear" w:color="auto" w:fill="F4F4F4"/>
        </w:rPr>
        <w:t xml:space="preserve"> romana Džejn Ostin, Dženet Tod,</w:t>
      </w:r>
      <w:r w:rsidRPr="001E7B6A">
        <w:rPr>
          <w:rFonts w:ascii="Myriad Pro" w:hAnsi="Myriad Pro" w:cs="Segoe UI"/>
          <w:color w:val="444444"/>
          <w:shd w:val="clear" w:color="auto" w:fill="F4F4F4"/>
        </w:rPr>
        <w:t xml:space="preserve"> smatra da ubistvo nije moguće, iako je čudno što je umrla mlada, u 42. godini života.</w:t>
      </w:r>
    </w:p>
    <w:p w:rsidR="008C1E8E" w:rsidRPr="001E7B6A" w:rsidRDefault="008C1E8E" w:rsidP="00FD64ED">
      <w:pPr>
        <w:shd w:val="clear" w:color="auto" w:fill="F6F6F6"/>
        <w:spacing w:after="300" w:line="315" w:lineRule="atLeast"/>
        <w:rPr>
          <w:rFonts w:ascii="Myriad Pro" w:hAnsi="Myriad Pro" w:cs="Segoe UI"/>
          <w:color w:val="444444"/>
          <w:shd w:val="clear" w:color="auto" w:fill="F4F4F4"/>
        </w:rPr>
      </w:pPr>
      <w:r>
        <w:rPr>
          <w:rFonts w:ascii="Myriad Pro" w:hAnsi="Myriad Pro" w:cs="Segoe UI"/>
          <w:color w:val="444444"/>
          <w:shd w:val="clear" w:color="auto" w:fill="F4F4F4"/>
        </w:rPr>
        <w:t xml:space="preserve">Ipak, čitaocima ostaje da nagađaju šta se zapravo desilo Džejn, ali istovremeno </w:t>
      </w:r>
      <w:r w:rsidR="00A06070">
        <w:rPr>
          <w:rFonts w:ascii="Myriad Pro" w:hAnsi="Myriad Pro" w:cs="Segoe UI"/>
          <w:color w:val="444444"/>
          <w:shd w:val="clear" w:color="auto" w:fill="F4F4F4"/>
        </w:rPr>
        <w:t xml:space="preserve">i da </w:t>
      </w:r>
      <w:r>
        <w:rPr>
          <w:rFonts w:ascii="Myriad Pro" w:hAnsi="Myriad Pro" w:cs="Segoe UI"/>
          <w:color w:val="444444"/>
          <w:shd w:val="clear" w:color="auto" w:fill="F4F4F4"/>
        </w:rPr>
        <w:t>uživaju u litetarnoj snazi njenih romana, koji bez</w:t>
      </w:r>
      <w:r w:rsidR="00A06070">
        <w:rPr>
          <w:rFonts w:ascii="Myriad Pro" w:hAnsi="Myriad Pro" w:cs="Segoe UI"/>
          <w:color w:val="444444"/>
          <w:shd w:val="clear" w:color="auto" w:fill="F4F4F4"/>
        </w:rPr>
        <w:t xml:space="preserve"> </w:t>
      </w:r>
      <w:r>
        <w:rPr>
          <w:rFonts w:ascii="Myriad Pro" w:hAnsi="Myriad Pro" w:cs="Segoe UI"/>
          <w:color w:val="444444"/>
          <w:shd w:val="clear" w:color="auto" w:fill="F4F4F4"/>
        </w:rPr>
        <w:t>obzira</w:t>
      </w:r>
      <w:r w:rsidR="00A06070">
        <w:rPr>
          <w:rFonts w:ascii="Myriad Pro" w:hAnsi="Myriad Pro" w:cs="Segoe UI"/>
          <w:color w:val="444444"/>
          <w:shd w:val="clear" w:color="auto" w:fill="F4F4F4"/>
        </w:rPr>
        <w:t xml:space="preserve"> na to</w:t>
      </w:r>
      <w:r>
        <w:rPr>
          <w:rFonts w:ascii="Myriad Pro" w:hAnsi="Myriad Pro" w:cs="Segoe UI"/>
          <w:color w:val="444444"/>
          <w:shd w:val="clear" w:color="auto" w:fill="F4F4F4"/>
        </w:rPr>
        <w:t xml:space="preserve"> kad su napisani, i dalje prkose vremenu, </w:t>
      </w:r>
      <w:r w:rsidR="00A06070">
        <w:rPr>
          <w:rFonts w:ascii="Myriad Pro" w:hAnsi="Myriad Pro" w:cs="Segoe UI"/>
          <w:color w:val="444444"/>
          <w:shd w:val="clear" w:color="auto" w:fill="F4F4F4"/>
        </w:rPr>
        <w:t>i pružaju jedinstveno uživanje, te za sve nas o</w:t>
      </w:r>
      <w:r>
        <w:rPr>
          <w:rFonts w:ascii="Myriad Pro" w:hAnsi="Myriad Pro" w:cs="Segoe UI"/>
          <w:color w:val="444444"/>
          <w:shd w:val="clear" w:color="auto" w:fill="F4F4F4"/>
        </w:rPr>
        <w:t>tvaraju jedan novi svijet.</w:t>
      </w:r>
    </w:p>
    <w:p w:rsidR="00FD64ED" w:rsidRDefault="004F46B1" w:rsidP="00FD64ED">
      <w:pPr>
        <w:shd w:val="clear" w:color="auto" w:fill="F6F6F6"/>
        <w:spacing w:after="300" w:line="315"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    </w:t>
      </w:r>
    </w:p>
    <w:p w:rsidR="004F46B1" w:rsidRDefault="004F46B1" w:rsidP="00FD64ED">
      <w:pPr>
        <w:shd w:val="clear" w:color="auto" w:fill="F6F6F6"/>
        <w:spacing w:after="300" w:line="315"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262C56">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  Jelena Abula, FIL</w:t>
      </w:r>
    </w:p>
    <w:p w:rsidR="004F46B1" w:rsidRPr="0080469A" w:rsidRDefault="004F46B1" w:rsidP="00FD64ED">
      <w:pPr>
        <w:shd w:val="clear" w:color="auto" w:fill="F6F6F6"/>
        <w:spacing w:after="300" w:line="315"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                                                                   </w:t>
      </w:r>
    </w:p>
    <w:p w:rsidR="00020AF7" w:rsidRPr="00FD64ED" w:rsidRDefault="00020AF7" w:rsidP="00020AF7">
      <w:pPr>
        <w:shd w:val="clear" w:color="auto" w:fill="F6F6F6"/>
        <w:spacing w:after="300" w:line="315" w:lineRule="atLeast"/>
        <w:rPr>
          <w:rFonts w:asciiTheme="majorHAnsi" w:hAnsiTheme="majorHAnsi" w:cs="Segoe UI"/>
          <w:color w:val="444444"/>
          <w:sz w:val="18"/>
          <w:szCs w:val="18"/>
          <w:shd w:val="clear" w:color="auto" w:fill="F4F4F4"/>
        </w:rPr>
      </w:pPr>
    </w:p>
    <w:p w:rsidR="00020AF7" w:rsidRDefault="00020AF7" w:rsidP="005C2652">
      <w:pPr>
        <w:rPr>
          <w:rFonts w:asciiTheme="majorHAnsi" w:hAnsiTheme="majorHAnsi" w:cs="Segoe UI"/>
          <w:color w:val="444444"/>
          <w:sz w:val="18"/>
          <w:szCs w:val="18"/>
          <w:shd w:val="clear" w:color="auto" w:fill="F4F4F4"/>
        </w:rPr>
      </w:pPr>
    </w:p>
    <w:p w:rsidR="00012126" w:rsidRPr="009D6896" w:rsidRDefault="00012126" w:rsidP="005C2652">
      <w:pPr>
        <w:rPr>
          <w:rFonts w:asciiTheme="majorHAnsi" w:hAnsiTheme="majorHAnsi" w:cs="Segoe UI"/>
          <w:color w:val="444444"/>
          <w:sz w:val="18"/>
          <w:szCs w:val="18"/>
          <w:shd w:val="clear" w:color="auto" w:fill="F4F4F4"/>
        </w:rPr>
      </w:pPr>
    </w:p>
    <w:sectPr w:rsidR="00012126" w:rsidRPr="009D6896" w:rsidSect="001E7B6A">
      <w:pgSz w:w="12240" w:h="15840"/>
      <w:pgMar w:top="1440" w:right="1440" w:bottom="1440" w:left="1440"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 w:name="Myriad Pro">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efaultTabStop w:val="720"/>
  <w:characterSpacingControl w:val="doNotCompress"/>
  <w:compat/>
  <w:rsids>
    <w:rsidRoot w:val="005C2652"/>
    <w:rsid w:val="00012126"/>
    <w:rsid w:val="00020AF7"/>
    <w:rsid w:val="00126C49"/>
    <w:rsid w:val="001E7B6A"/>
    <w:rsid w:val="00262C56"/>
    <w:rsid w:val="004F46B1"/>
    <w:rsid w:val="005B2B14"/>
    <w:rsid w:val="005C2652"/>
    <w:rsid w:val="00641B7C"/>
    <w:rsid w:val="007C1EE9"/>
    <w:rsid w:val="007C4E7D"/>
    <w:rsid w:val="00864086"/>
    <w:rsid w:val="008C1E8E"/>
    <w:rsid w:val="008E757A"/>
    <w:rsid w:val="00977BA2"/>
    <w:rsid w:val="009D6896"/>
    <w:rsid w:val="00A06070"/>
    <w:rsid w:val="00AB53CC"/>
    <w:rsid w:val="00AE6AF1"/>
    <w:rsid w:val="00BC3C86"/>
    <w:rsid w:val="00C70A1D"/>
    <w:rsid w:val="00EA4076"/>
    <w:rsid w:val="00FD64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6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C2652"/>
  </w:style>
  <w:style w:type="character" w:styleId="Emphasis">
    <w:name w:val="Emphasis"/>
    <w:basedOn w:val="DefaultParagraphFont"/>
    <w:uiPriority w:val="20"/>
    <w:qFormat/>
    <w:rsid w:val="008E757A"/>
    <w:rPr>
      <w:i/>
      <w:iCs/>
    </w:rPr>
  </w:style>
  <w:style w:type="paragraph" w:styleId="BalloonText">
    <w:name w:val="Balloon Text"/>
    <w:basedOn w:val="Normal"/>
    <w:link w:val="BalloonTextChar"/>
    <w:uiPriority w:val="99"/>
    <w:semiHidden/>
    <w:unhideWhenUsed/>
    <w:rsid w:val="00020AF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A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6B2B8-EDEE-458E-9789-F10C5A6EE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2011-12-05T20:30:00Z</dcterms:created>
  <dcterms:modified xsi:type="dcterms:W3CDTF">2012-05-30T09:25:00Z</dcterms:modified>
</cp:coreProperties>
</file>